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1" w:rsidRDefault="00AA0511" w:rsidP="00AA0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11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AA0511" w:rsidRPr="00AA0511" w:rsidRDefault="00AA0511" w:rsidP="00AA051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A0511" w:rsidTr="00765A7C">
        <w:tc>
          <w:tcPr>
            <w:tcW w:w="3403" w:type="dxa"/>
          </w:tcPr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одного исторического деятеля — Вашего земляка (жизнь которого была связана с Вашим регионом или населённым пунктом)</w:t>
            </w:r>
          </w:p>
        </w:tc>
        <w:tc>
          <w:tcPr>
            <w:tcW w:w="7654" w:type="dxa"/>
          </w:tcPr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Чем известен Ваш земляк, каков его вклад в развитие Вашего региона, или населённого пункта, или нашей страны, или мира в целом?</w:t>
            </w:r>
          </w:p>
        </w:tc>
      </w:tr>
      <w:tr w:rsidR="00AA0511" w:rsidTr="00765A7C">
        <w:tc>
          <w:tcPr>
            <w:tcW w:w="3403" w:type="dxa"/>
          </w:tcPr>
          <w:p w:rsidR="00AA0511" w:rsidRDefault="00765A7C" w:rsidP="005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Г. Волков</w:t>
            </w:r>
          </w:p>
          <w:p w:rsidR="00AA0511" w:rsidRDefault="00AA0511" w:rsidP="005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1" w:rsidRDefault="00AA0511" w:rsidP="005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1" w:rsidRDefault="00AA0511" w:rsidP="005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A0511" w:rsidRDefault="00765A7C" w:rsidP="005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Г. Волков создал в Ярославле собственную театральную труппу, которая сначала играла спектакли в амбаре, где хранился товар. После успеха спектакля был построен деревянный театр, а Ф. Г. Волков был назначен первым русским актером. Его именем назван драматический театр, центральная площадь в Ярославле.</w:t>
            </w:r>
          </w:p>
        </w:tc>
      </w:tr>
    </w:tbl>
    <w:p w:rsidR="00AA0511" w:rsidRP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0511" w:rsidRPr="00AA0511" w:rsidRDefault="00AA0511" w:rsidP="00AA0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11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AA0511" w:rsidRP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A0511" w:rsidTr="00291B8C">
        <w:tc>
          <w:tcPr>
            <w:tcW w:w="3403" w:type="dxa"/>
          </w:tcPr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одно любое памятное место (исторический памятник, памятник культуры, мемориальная доска и т. п.) в Вашем регионе (городе, посёлке, селе, деревне), связанное с историей Вашего региона, или населённого пункта, или нашей страны в целом</w:t>
            </w:r>
          </w:p>
        </w:tc>
        <w:tc>
          <w:tcPr>
            <w:tcW w:w="7654" w:type="dxa"/>
          </w:tcPr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Какое значение для Вашего региона, или населённого пункта, или нашей страны в целом имело событие (явление, процесс), непосредственно связанное с указанным Вами памятным местом?</w:t>
            </w:r>
          </w:p>
        </w:tc>
      </w:tr>
      <w:tr w:rsidR="00AA0511" w:rsidTr="00291B8C">
        <w:tc>
          <w:tcPr>
            <w:tcW w:w="3403" w:type="dxa"/>
          </w:tcPr>
          <w:p w:rsidR="00AA0511" w:rsidRPr="00AA0511" w:rsidRDefault="00291B8C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="002302DE">
              <w:rPr>
                <w:rFonts w:ascii="Times New Roman" w:hAnsi="Times New Roman" w:cs="Times New Roman"/>
                <w:sz w:val="24"/>
                <w:szCs w:val="24"/>
              </w:rPr>
              <w:t>ник Детям Блокадного Ленинграда</w:t>
            </w:r>
          </w:p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AA0511" w:rsidRDefault="00291B8C" w:rsidP="005A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 в Ярославле и </w:t>
            </w:r>
            <w:r w:rsidR="002302DE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нашли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дом 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многие из тех, 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удалось 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вырваться из блокадного Ленинграда.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Великой Отечественной войны 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сюда было эвакуировано более 600 тысяч человек, в том числе, 132 тысячи детей. Детей-блокадников определяли в </w:t>
            </w:r>
            <w:proofErr w:type="spellStart"/>
            <w:r w:rsidRPr="00291B8C">
              <w:rPr>
                <w:rFonts w:ascii="Times New Roman" w:hAnsi="Times New Roman" w:cs="Times New Roman"/>
                <w:sz w:val="24"/>
                <w:szCs w:val="24"/>
              </w:rPr>
              <w:t>Тверицкий</w:t>
            </w:r>
            <w:proofErr w:type="spellEnd"/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55-й школе 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летом 1942 года находился детский санаторий-сад. </w:t>
            </w:r>
            <w:r w:rsidR="005A649F">
              <w:rPr>
                <w:rFonts w:ascii="Times New Roman" w:hAnsi="Times New Roman" w:cs="Times New Roman"/>
                <w:sz w:val="24"/>
                <w:szCs w:val="24"/>
              </w:rPr>
              <w:t>Этот памятник стал</w:t>
            </w:r>
            <w:r w:rsidRPr="00291B8C">
              <w:rPr>
                <w:rFonts w:ascii="Times New Roman" w:hAnsi="Times New Roman" w:cs="Times New Roman"/>
                <w:sz w:val="24"/>
                <w:szCs w:val="24"/>
              </w:rPr>
              <w:t xml:space="preserve"> одним</w:t>
            </w:r>
            <w:r w:rsidR="005A649F">
              <w:rPr>
                <w:rFonts w:ascii="Times New Roman" w:hAnsi="Times New Roman" w:cs="Times New Roman"/>
                <w:sz w:val="24"/>
                <w:szCs w:val="24"/>
              </w:rPr>
              <w:t xml:space="preserve"> из самых значимых в Ярославле.</w:t>
            </w:r>
          </w:p>
        </w:tc>
      </w:tr>
    </w:tbl>
    <w:p w:rsidR="00AA0511" w:rsidRP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0511" w:rsidRPr="00AA0511" w:rsidRDefault="00AA0511" w:rsidP="00AA0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11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A0511" w:rsidTr="00517905">
        <w:tc>
          <w:tcPr>
            <w:tcW w:w="3403" w:type="dxa"/>
          </w:tcPr>
          <w:p w:rsidR="00AA0511" w:rsidRPr="00AA0511" w:rsidRDefault="00AA0511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один факт из истории Вашего региона, благодаря которому Ваш регион стал известен всей стране</w:t>
            </w:r>
          </w:p>
        </w:tc>
        <w:tc>
          <w:tcPr>
            <w:tcW w:w="7654" w:type="dxa"/>
          </w:tcPr>
          <w:p w:rsidR="00AA0511" w:rsidRPr="00112084" w:rsidRDefault="00112084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084">
              <w:rPr>
                <w:rFonts w:ascii="Times New Roman" w:hAnsi="Times New Roman" w:cs="Times New Roman"/>
                <w:i/>
                <w:sz w:val="24"/>
                <w:szCs w:val="24"/>
              </w:rPr>
              <w:t>Какое значение имеет этот исторический факт для истории Вашего региона, или нашей страны, или мира в целом?</w:t>
            </w:r>
          </w:p>
        </w:tc>
      </w:tr>
      <w:tr w:rsidR="00AA0511" w:rsidTr="00517905">
        <w:tc>
          <w:tcPr>
            <w:tcW w:w="3403" w:type="dxa"/>
          </w:tcPr>
          <w:p w:rsidR="00AA0511" w:rsidRDefault="00517905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27">
              <w:rPr>
                <w:rFonts w:ascii="Times New Roman" w:hAnsi="Times New Roman" w:cs="Times New Roman"/>
                <w:sz w:val="24"/>
                <w:szCs w:val="24"/>
              </w:rPr>
              <w:t>Полет первой женщины космонавта В. В. Терешковой в космос в июне 1963 г.</w:t>
            </w:r>
          </w:p>
          <w:p w:rsidR="00AA0511" w:rsidRDefault="00AA0511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1" w:rsidRDefault="00AA0511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1" w:rsidRDefault="00AA0511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A0511" w:rsidRPr="007D4427" w:rsidRDefault="00955553" w:rsidP="0095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27">
              <w:rPr>
                <w:rFonts w:ascii="Times New Roman" w:hAnsi="Times New Roman" w:cs="Times New Roman"/>
                <w:sz w:val="24"/>
                <w:szCs w:val="24"/>
              </w:rPr>
              <w:t>В. В. Терешкова стала первой женщиной-космонавтом. Он</w:t>
            </w:r>
            <w:r w:rsidR="00E64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427">
              <w:rPr>
                <w:rFonts w:ascii="Times New Roman" w:hAnsi="Times New Roman" w:cs="Times New Roman"/>
                <w:sz w:val="24"/>
                <w:szCs w:val="24"/>
              </w:rPr>
              <w:t xml:space="preserve"> смогла выполнить главные цели своего полета: совершенствование системы управления космического корабля «Восток» и съемка Земли и Луны.</w:t>
            </w:r>
          </w:p>
          <w:p w:rsidR="00955553" w:rsidRPr="007D4427" w:rsidRDefault="00955553" w:rsidP="0095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27">
              <w:rPr>
                <w:rFonts w:ascii="Times New Roman" w:hAnsi="Times New Roman" w:cs="Times New Roman"/>
                <w:sz w:val="24"/>
                <w:szCs w:val="24"/>
              </w:rPr>
              <w:t>В Ярославле есть улица им. В. В. Терешковой.</w:t>
            </w:r>
          </w:p>
          <w:p w:rsidR="00955553" w:rsidRDefault="00955553" w:rsidP="0095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27">
              <w:rPr>
                <w:rFonts w:ascii="Times New Roman" w:hAnsi="Times New Roman" w:cs="Times New Roman"/>
                <w:sz w:val="24"/>
                <w:szCs w:val="24"/>
              </w:rPr>
              <w:t>12 апреля не только вся Россия отмечает День космонавтики, но и Ярославль – столица Золотого кольца. Ведь именно в Ярославле построен самый современный центр для изучения космоса. Вот, что связывает ярославцев с космосом.</w:t>
            </w:r>
          </w:p>
          <w:p w:rsidR="00955553" w:rsidRDefault="00955553" w:rsidP="0095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0511" w:rsidRPr="00AA0511" w:rsidRDefault="00AA0511" w:rsidP="00AA05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2D4A1C">
        <w:rPr>
          <w:rFonts w:ascii="Times New Roman" w:hAnsi="Times New Roman" w:cs="Times New Roman"/>
          <w:b/>
          <w:sz w:val="24"/>
          <w:szCs w:val="24"/>
        </w:rPr>
        <w:t>№ 4</w:t>
      </w:r>
      <w:bookmarkStart w:id="0" w:name="_GoBack"/>
      <w:bookmarkEnd w:id="0"/>
    </w:p>
    <w:p w:rsidR="00AA0511" w:rsidRDefault="00AA0511" w:rsidP="00AA0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A0511" w:rsidTr="00407012">
        <w:tc>
          <w:tcPr>
            <w:tcW w:w="3403" w:type="dxa"/>
          </w:tcPr>
          <w:p w:rsidR="00AA0511" w:rsidRDefault="00AA0511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1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одно название улицы любого населённого пункта, находящегося в Вашем регионе, которое носит имя участника Великой Отечественной войны</w:t>
            </w:r>
          </w:p>
        </w:tc>
        <w:tc>
          <w:tcPr>
            <w:tcW w:w="7654" w:type="dxa"/>
          </w:tcPr>
          <w:p w:rsidR="00AA0511" w:rsidRPr="00112084" w:rsidRDefault="00112084" w:rsidP="00AA0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084">
              <w:rPr>
                <w:rFonts w:ascii="Times New Roman" w:hAnsi="Times New Roman" w:cs="Times New Roman"/>
                <w:i/>
                <w:sz w:val="24"/>
                <w:szCs w:val="24"/>
              </w:rPr>
              <w:t>Чем известен этот участник Великой Отечественной войны, каков его вклад в Великую Победу?</w:t>
            </w:r>
          </w:p>
        </w:tc>
      </w:tr>
      <w:tr w:rsidR="00AA0511" w:rsidTr="00407012">
        <w:tc>
          <w:tcPr>
            <w:tcW w:w="3403" w:type="dxa"/>
          </w:tcPr>
          <w:p w:rsidR="00AA0511" w:rsidRDefault="00214E9F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им. Ф. И.</w:t>
            </w:r>
            <w:r w:rsidR="0023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2DE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Маршала Советского Союза.</w:t>
            </w:r>
          </w:p>
          <w:p w:rsidR="00112084" w:rsidRDefault="00112084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84" w:rsidRDefault="00112084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84" w:rsidRDefault="00112084" w:rsidP="00AA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A0511" w:rsidRDefault="002302DE" w:rsidP="0072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proofErr w:type="spellStart"/>
            <w:r w:rsidR="00214E9F" w:rsidRPr="00214E9F"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 w:rsidR="00214E9F" w:rsidRPr="00214E9F">
              <w:rPr>
                <w:rFonts w:ascii="Times New Roman" w:hAnsi="Times New Roman" w:cs="Times New Roman"/>
                <w:sz w:val="24"/>
                <w:szCs w:val="24"/>
              </w:rPr>
              <w:t xml:space="preserve"> внес большой вклад в планирование, организацию и обеспечение</w:t>
            </w:r>
            <w:r w:rsidR="00720C51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операции для освобождения Крыма. Он способствовал осуществлению</w:t>
            </w:r>
            <w:r w:rsidR="00720C51" w:rsidRPr="00720C5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флота и авиации, упра</w:t>
            </w:r>
            <w:r w:rsidR="00720C51">
              <w:rPr>
                <w:rFonts w:ascii="Times New Roman" w:hAnsi="Times New Roman" w:cs="Times New Roman"/>
                <w:sz w:val="24"/>
                <w:szCs w:val="24"/>
              </w:rPr>
              <w:t>вление войсками в ходе операции.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2DE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Крыма, начавшееся 8 апреля 1944 года, стало одной из выдающихся операций, проведённых под руководством </w:t>
            </w:r>
            <w:r w:rsidR="00636743"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proofErr w:type="spellStart"/>
            <w:r w:rsidRPr="002302DE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2302DE">
              <w:rPr>
                <w:rFonts w:ascii="Times New Roman" w:hAnsi="Times New Roman" w:cs="Times New Roman"/>
                <w:sz w:val="24"/>
                <w:szCs w:val="24"/>
              </w:rPr>
              <w:t>. Несмотря на ограниченное время, она была тща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подготовлена и почти без</w:t>
            </w:r>
            <w:r w:rsidRPr="002302DE">
              <w:rPr>
                <w:rFonts w:ascii="Times New Roman" w:hAnsi="Times New Roman" w:cs="Times New Roman"/>
                <w:sz w:val="24"/>
                <w:szCs w:val="24"/>
              </w:rPr>
              <w:t>упречно проведена.</w:t>
            </w:r>
          </w:p>
        </w:tc>
      </w:tr>
    </w:tbl>
    <w:p w:rsidR="00AA0511" w:rsidRPr="00AA0511" w:rsidRDefault="00AA0511" w:rsidP="007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511" w:rsidRPr="00AA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0"/>
    <w:rsid w:val="00112084"/>
    <w:rsid w:val="00214E9F"/>
    <w:rsid w:val="002302DE"/>
    <w:rsid w:val="00291B8C"/>
    <w:rsid w:val="002D4A1C"/>
    <w:rsid w:val="00322CAA"/>
    <w:rsid w:val="00407012"/>
    <w:rsid w:val="00517905"/>
    <w:rsid w:val="005A649F"/>
    <w:rsid w:val="00636743"/>
    <w:rsid w:val="00720C51"/>
    <w:rsid w:val="00721863"/>
    <w:rsid w:val="00765A7C"/>
    <w:rsid w:val="007D4427"/>
    <w:rsid w:val="00955553"/>
    <w:rsid w:val="00A36A58"/>
    <w:rsid w:val="00AA0511"/>
    <w:rsid w:val="00E041D0"/>
    <w:rsid w:val="00E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04F6"/>
  <w15:chartTrackingRefBased/>
  <w15:docId w15:val="{CB6DA926-C5E4-483E-AE1F-B5D184E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Фролов Сергей Николаевич</cp:lastModifiedBy>
  <cp:revision>15</cp:revision>
  <cp:lastPrinted>2020-09-19T04:39:00Z</cp:lastPrinted>
  <dcterms:created xsi:type="dcterms:W3CDTF">2020-07-21T12:20:00Z</dcterms:created>
  <dcterms:modified xsi:type="dcterms:W3CDTF">2020-10-09T19:46:00Z</dcterms:modified>
</cp:coreProperties>
</file>