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A5" w:rsidRPr="006A5ED5" w:rsidRDefault="00EA4FA5" w:rsidP="00EA4FA5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  <w:r w:rsidRPr="006A5E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A5ED5">
        <w:rPr>
          <w:rFonts w:ascii="Times New Roman" w:hAnsi="Times New Roman" w:cs="Times New Roman"/>
          <w:b/>
          <w:sz w:val="24"/>
          <w:szCs w:val="24"/>
        </w:rPr>
        <w:t>Как работать с учебником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6A5ED5">
        <w:rPr>
          <w:rFonts w:ascii="Times New Roman" w:hAnsi="Times New Roman" w:cs="Times New Roman"/>
          <w:b/>
          <w:sz w:val="24"/>
          <w:szCs w:val="24"/>
        </w:rPr>
        <w:t xml:space="preserve"> истории?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EA4FA5" w:rsidRPr="006A5ED5" w:rsidRDefault="00EA4FA5" w:rsidP="00EA4F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5ED5">
        <w:rPr>
          <w:rFonts w:ascii="Times New Roman" w:hAnsi="Times New Roman" w:cs="Times New Roman"/>
          <w:sz w:val="24"/>
          <w:szCs w:val="24"/>
        </w:rPr>
        <w:t>1. Прочитай название параграфа. Определи по оглавлению учебника, в какую тему он входит.</w:t>
      </w:r>
    </w:p>
    <w:p w:rsidR="00EA4FA5" w:rsidRPr="006A5ED5" w:rsidRDefault="00EA4FA5" w:rsidP="00EA4F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5ED5">
        <w:rPr>
          <w:rFonts w:ascii="Times New Roman" w:hAnsi="Times New Roman" w:cs="Times New Roman"/>
          <w:sz w:val="24"/>
          <w:szCs w:val="24"/>
        </w:rPr>
        <w:t>2. Сначала прочитай параграф полностью. Уясни для себя его название, на какие части он делится.</w:t>
      </w:r>
    </w:p>
    <w:p w:rsidR="00EA4FA5" w:rsidRPr="006A5ED5" w:rsidRDefault="00EA4FA5" w:rsidP="00EA4F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5ED5">
        <w:rPr>
          <w:rFonts w:ascii="Times New Roman" w:hAnsi="Times New Roman" w:cs="Times New Roman"/>
          <w:sz w:val="24"/>
          <w:szCs w:val="24"/>
        </w:rPr>
        <w:t>3. Затем приступай к изучению его по пунктам. Соотнеси название пункта с его содержанием, определи значение новых слов и выражений, обрати внимание на даты, имена исторических деятелей, найди на исторической карте все необходимые объекты. При работе с текстом помни о главных вопросах историка: что произошло, где произошло, когда произошло? Подумай о причинах и последствиях событий.</w:t>
      </w:r>
    </w:p>
    <w:p w:rsidR="00EA4FA5" w:rsidRPr="006A5ED5" w:rsidRDefault="00EA4FA5" w:rsidP="00EA4F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5ED5">
        <w:rPr>
          <w:rFonts w:ascii="Times New Roman" w:hAnsi="Times New Roman" w:cs="Times New Roman"/>
          <w:sz w:val="24"/>
          <w:szCs w:val="24"/>
        </w:rPr>
        <w:t>4. Ознакомившись с содержанием параграфа, ответь на поставленные к нему вопросы. Рассмотри рисунки.</w:t>
      </w:r>
    </w:p>
    <w:p w:rsidR="00EA4FA5" w:rsidRPr="006A5ED5" w:rsidRDefault="00EA4FA5" w:rsidP="00EA4F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5ED5">
        <w:rPr>
          <w:rFonts w:ascii="Times New Roman" w:hAnsi="Times New Roman" w:cs="Times New Roman"/>
          <w:sz w:val="24"/>
          <w:szCs w:val="24"/>
        </w:rPr>
        <w:t>5. Перескажи содержание сначала по пунктам, а затем весь параграф. Используй карту, рисунки в учебнике, они помогут тебе добиться успеха. Лучше пересказывать текст вслух. Работа над пересказом поможет тебе в развитии памяти.</w:t>
      </w:r>
    </w:p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A5"/>
    <w:rsid w:val="00552399"/>
    <w:rsid w:val="00EA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18AA"/>
  <w15:chartTrackingRefBased/>
  <w15:docId w15:val="{1B969A39-8B28-4EE7-A995-CE02DAA1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2020-04-02T16:50:00Z</dcterms:created>
  <dcterms:modified xsi:type="dcterms:W3CDTF">2020-04-02T16:53:00Z</dcterms:modified>
</cp:coreProperties>
</file>