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20" w:rsidRPr="00944F15" w:rsidRDefault="008A3C20" w:rsidP="008A3C20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«</w:t>
      </w:r>
      <w:bookmarkStart w:id="0" w:name="_GoBack"/>
      <w:r w:rsidRPr="00944F15">
        <w:rPr>
          <w:rFonts w:ascii="Times New Roman" w:hAnsi="Times New Roman" w:cs="Times New Roman"/>
          <w:b/>
          <w:sz w:val="24"/>
          <w:szCs w:val="24"/>
        </w:rPr>
        <w:t xml:space="preserve">Как запоминать </w:t>
      </w:r>
      <w:r>
        <w:rPr>
          <w:rFonts w:ascii="Times New Roman" w:hAnsi="Times New Roman" w:cs="Times New Roman"/>
          <w:b/>
          <w:sz w:val="24"/>
          <w:szCs w:val="24"/>
        </w:rPr>
        <w:t>определение понятий</w:t>
      </w:r>
      <w:r w:rsidRPr="00944F15">
        <w:rPr>
          <w:rFonts w:ascii="Times New Roman" w:hAnsi="Times New Roman" w:cs="Times New Roman"/>
          <w:b/>
          <w:sz w:val="24"/>
          <w:szCs w:val="24"/>
        </w:rPr>
        <w:t xml:space="preserve"> по истории</w:t>
      </w:r>
      <w:bookmarkEnd w:id="0"/>
      <w:r w:rsidRPr="00944F15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A3C20" w:rsidRPr="00944F15" w:rsidRDefault="008A3C20" w:rsidP="008A3C2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F15">
        <w:rPr>
          <w:rFonts w:ascii="Times New Roman" w:hAnsi="Times New Roman" w:cs="Times New Roman"/>
          <w:sz w:val="24"/>
          <w:szCs w:val="24"/>
        </w:rPr>
        <w:t>1. Читаем определение и выделяем слово-определитель: то слово в определе</w:t>
      </w:r>
      <w:r>
        <w:rPr>
          <w:rFonts w:ascii="Times New Roman" w:hAnsi="Times New Roman" w:cs="Times New Roman"/>
          <w:sz w:val="24"/>
          <w:szCs w:val="24"/>
        </w:rPr>
        <w:t>нии, которое определяет термин!</w:t>
      </w:r>
    </w:p>
    <w:p w:rsidR="008A3C20" w:rsidRPr="00944F15" w:rsidRDefault="008A3C20" w:rsidP="008A3C2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F15">
        <w:rPr>
          <w:rFonts w:ascii="Times New Roman" w:hAnsi="Times New Roman" w:cs="Times New Roman"/>
          <w:sz w:val="24"/>
          <w:szCs w:val="24"/>
        </w:rPr>
        <w:t>2. Запоминани</w:t>
      </w:r>
      <w:r>
        <w:rPr>
          <w:rFonts w:ascii="Times New Roman" w:hAnsi="Times New Roman" w:cs="Times New Roman"/>
          <w:sz w:val="24"/>
          <w:szCs w:val="24"/>
        </w:rPr>
        <w:t>е термина и слова-определителя.</w:t>
      </w:r>
    </w:p>
    <w:p w:rsidR="008A3C20" w:rsidRDefault="008A3C20" w:rsidP="008A3C2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F15">
        <w:rPr>
          <w:rFonts w:ascii="Times New Roman" w:hAnsi="Times New Roman" w:cs="Times New Roman"/>
          <w:sz w:val="24"/>
          <w:szCs w:val="24"/>
        </w:rPr>
        <w:t>3. Надо запомнит</w:t>
      </w:r>
      <w:r>
        <w:rPr>
          <w:rFonts w:ascii="Times New Roman" w:hAnsi="Times New Roman" w:cs="Times New Roman"/>
          <w:sz w:val="24"/>
          <w:szCs w:val="24"/>
        </w:rPr>
        <w:t>ь уточняющую часть определения, т. е. характерные черты и признаки.</w:t>
      </w:r>
    </w:p>
    <w:p w:rsidR="00552399" w:rsidRDefault="00552399"/>
    <w:sectPr w:rsidR="00552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20"/>
    <w:rsid w:val="00552399"/>
    <w:rsid w:val="008A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96AD"/>
  <w15:chartTrackingRefBased/>
  <w15:docId w15:val="{FBD658C7-44EB-4694-AB1E-52A7809A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2020-04-02T16:59:00Z</dcterms:created>
  <dcterms:modified xsi:type="dcterms:W3CDTF">2020-04-02T17:00:00Z</dcterms:modified>
</cp:coreProperties>
</file>