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205" w:rsidRPr="005933EF" w:rsidRDefault="005933EF" w:rsidP="005933E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3EF">
        <w:rPr>
          <w:rFonts w:ascii="Times New Roman" w:hAnsi="Times New Roman" w:cs="Times New Roman"/>
          <w:b/>
          <w:sz w:val="24"/>
          <w:szCs w:val="24"/>
        </w:rPr>
        <w:t>Практическая работа по разделу: «Нравственные основы жизни»</w:t>
      </w:r>
    </w:p>
    <w:p w:rsidR="005933EF" w:rsidRDefault="005933EF" w:rsidP="005933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933EF" w:rsidRPr="001E006C" w:rsidRDefault="001E006C" w:rsidP="005933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06C">
        <w:rPr>
          <w:rFonts w:ascii="Times New Roman" w:hAnsi="Times New Roman" w:cs="Times New Roman"/>
          <w:b/>
          <w:sz w:val="24"/>
          <w:szCs w:val="24"/>
        </w:rPr>
        <w:t>Задание № 1.</w:t>
      </w:r>
    </w:p>
    <w:p w:rsidR="001E006C" w:rsidRPr="001E006C" w:rsidRDefault="001E006C" w:rsidP="005933E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06C">
        <w:rPr>
          <w:rFonts w:ascii="Times New Roman" w:hAnsi="Times New Roman" w:cs="Times New Roman"/>
          <w:i/>
          <w:sz w:val="24"/>
          <w:szCs w:val="24"/>
        </w:rPr>
        <w:t>Какие человеческие качества можно назвать добрыми?</w:t>
      </w:r>
      <w:r>
        <w:rPr>
          <w:rFonts w:ascii="Times New Roman" w:hAnsi="Times New Roman" w:cs="Times New Roman"/>
          <w:i/>
          <w:sz w:val="24"/>
          <w:szCs w:val="24"/>
        </w:rPr>
        <w:t xml:space="preserve"> Отметь качества, которыми обладаешь ты.</w:t>
      </w:r>
    </w:p>
    <w:p w:rsidR="005933EF" w:rsidRDefault="005933EF" w:rsidP="005933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933EF" w:rsidRPr="001E006C" w:rsidRDefault="001E006C" w:rsidP="005933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06C">
        <w:rPr>
          <w:rFonts w:ascii="Times New Roman" w:hAnsi="Times New Roman" w:cs="Times New Roman"/>
          <w:b/>
          <w:sz w:val="24"/>
          <w:szCs w:val="24"/>
        </w:rPr>
        <w:t>Задание № 2.</w:t>
      </w:r>
    </w:p>
    <w:p w:rsidR="001E006C" w:rsidRPr="001E006C" w:rsidRDefault="001E006C" w:rsidP="005933E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06C">
        <w:rPr>
          <w:rFonts w:ascii="Times New Roman" w:hAnsi="Times New Roman" w:cs="Times New Roman"/>
          <w:i/>
          <w:sz w:val="24"/>
          <w:szCs w:val="24"/>
        </w:rPr>
        <w:t>«Золотое правило» морали возникло в древности в разных странах: Китае, Палестине. Напиши, почему, на твой взгляд, люди в разных концах мира пришли к одной и той же идее?</w:t>
      </w:r>
    </w:p>
    <w:p w:rsidR="001E006C" w:rsidRDefault="001E006C" w:rsidP="005933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E006C" w:rsidRPr="001E006C" w:rsidRDefault="001E006C" w:rsidP="005933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06C">
        <w:rPr>
          <w:rFonts w:ascii="Times New Roman" w:hAnsi="Times New Roman" w:cs="Times New Roman"/>
          <w:b/>
          <w:sz w:val="24"/>
          <w:szCs w:val="24"/>
        </w:rPr>
        <w:t>Задание № 3.</w:t>
      </w:r>
    </w:p>
    <w:p w:rsidR="001E006C" w:rsidRPr="001E006C" w:rsidRDefault="001E006C" w:rsidP="005933E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06C">
        <w:rPr>
          <w:rFonts w:ascii="Times New Roman" w:hAnsi="Times New Roman" w:cs="Times New Roman"/>
          <w:i/>
          <w:sz w:val="24"/>
          <w:szCs w:val="24"/>
        </w:rPr>
        <w:t>Как ты считаешь, должно ли добро «быть с кулаками»? Оправданно ли прибегать к насилию для осуществления добрых дел? Обоснуй свой ответ.</w:t>
      </w:r>
    </w:p>
    <w:p w:rsidR="001E006C" w:rsidRDefault="001E006C" w:rsidP="005933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E006C" w:rsidRPr="001E006C" w:rsidRDefault="001E006C" w:rsidP="005933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06C">
        <w:rPr>
          <w:rFonts w:ascii="Times New Roman" w:hAnsi="Times New Roman" w:cs="Times New Roman"/>
          <w:b/>
          <w:sz w:val="24"/>
          <w:szCs w:val="24"/>
        </w:rPr>
        <w:t>Задание № 4.</w:t>
      </w:r>
    </w:p>
    <w:p w:rsidR="001E006C" w:rsidRPr="001E006C" w:rsidRDefault="001E006C" w:rsidP="005933E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06C">
        <w:rPr>
          <w:rFonts w:ascii="Times New Roman" w:hAnsi="Times New Roman" w:cs="Times New Roman"/>
          <w:i/>
          <w:sz w:val="24"/>
          <w:szCs w:val="24"/>
        </w:rPr>
        <w:t xml:space="preserve">Прочитай высказывание римского философа Марка </w:t>
      </w:r>
      <w:proofErr w:type="spellStart"/>
      <w:r w:rsidRPr="001E006C">
        <w:rPr>
          <w:rFonts w:ascii="Times New Roman" w:hAnsi="Times New Roman" w:cs="Times New Roman"/>
          <w:i/>
          <w:sz w:val="24"/>
          <w:szCs w:val="24"/>
        </w:rPr>
        <w:t>Аврелия</w:t>
      </w:r>
      <w:proofErr w:type="spellEnd"/>
      <w:r w:rsidRPr="001E006C">
        <w:rPr>
          <w:rFonts w:ascii="Times New Roman" w:hAnsi="Times New Roman" w:cs="Times New Roman"/>
          <w:i/>
          <w:sz w:val="24"/>
          <w:szCs w:val="24"/>
        </w:rPr>
        <w:t xml:space="preserve"> «Неизбежно будет несчастен тот, кто не следит за движениями своей собственной души». Как ты понимаешь это высказывание?</w:t>
      </w:r>
    </w:p>
    <w:p w:rsidR="001E006C" w:rsidRDefault="001E006C" w:rsidP="005933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E006C" w:rsidRPr="001E006C" w:rsidRDefault="001E006C" w:rsidP="005933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06C">
        <w:rPr>
          <w:rFonts w:ascii="Times New Roman" w:hAnsi="Times New Roman" w:cs="Times New Roman"/>
          <w:b/>
          <w:sz w:val="24"/>
          <w:szCs w:val="24"/>
        </w:rPr>
        <w:t>Задание № 5.</w:t>
      </w:r>
    </w:p>
    <w:p w:rsidR="001E006C" w:rsidRPr="001E006C" w:rsidRDefault="001E006C" w:rsidP="001E006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06C">
        <w:rPr>
          <w:rFonts w:ascii="Times New Roman" w:hAnsi="Times New Roman" w:cs="Times New Roman"/>
          <w:i/>
          <w:sz w:val="24"/>
          <w:szCs w:val="24"/>
        </w:rPr>
        <w:t>На уроках истории Древнего мира в 5 классе ты узнал о законах вавилонского царя Хаммурапи. Даже</w:t>
      </w:r>
      <w:r w:rsidRPr="001E006C">
        <w:rPr>
          <w:rFonts w:ascii="Times New Roman" w:hAnsi="Times New Roman" w:cs="Times New Roman"/>
          <w:i/>
          <w:sz w:val="24"/>
          <w:szCs w:val="24"/>
        </w:rPr>
        <w:t xml:space="preserve"> за незначительное преступление </w:t>
      </w:r>
      <w:r w:rsidRPr="001E006C">
        <w:rPr>
          <w:rFonts w:ascii="Times New Roman" w:hAnsi="Times New Roman" w:cs="Times New Roman"/>
          <w:i/>
          <w:sz w:val="24"/>
          <w:szCs w:val="24"/>
        </w:rPr>
        <w:t>по этим законам полагалось наказание - смерть. Как ты думаешь, можно ли назвать общество, где действуют такие законы, гуманным?</w:t>
      </w:r>
    </w:p>
    <w:p w:rsidR="001E006C" w:rsidRDefault="001E006C" w:rsidP="005933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933EF" w:rsidRPr="001E006C" w:rsidRDefault="001E006C" w:rsidP="005933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06C">
        <w:rPr>
          <w:rFonts w:ascii="Times New Roman" w:hAnsi="Times New Roman" w:cs="Times New Roman"/>
          <w:b/>
          <w:sz w:val="24"/>
          <w:szCs w:val="24"/>
        </w:rPr>
        <w:t>Задание № 6.</w:t>
      </w:r>
    </w:p>
    <w:p w:rsidR="001E006C" w:rsidRPr="00014884" w:rsidRDefault="001E006C" w:rsidP="005933E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4884">
        <w:rPr>
          <w:rFonts w:ascii="Times New Roman" w:hAnsi="Times New Roman" w:cs="Times New Roman"/>
          <w:i/>
          <w:sz w:val="24"/>
          <w:szCs w:val="24"/>
        </w:rPr>
        <w:t>Заполни таблицу.</w:t>
      </w:r>
    </w:p>
    <w:tbl>
      <w:tblPr>
        <w:tblStyle w:val="a3"/>
        <w:tblW w:w="11199" w:type="dxa"/>
        <w:tblInd w:w="-1423" w:type="dxa"/>
        <w:tblLook w:val="04A0" w:firstRow="1" w:lastRow="0" w:firstColumn="1" w:lastColumn="0" w:noHBand="0" w:noVBand="1"/>
      </w:tblPr>
      <w:tblGrid>
        <w:gridCol w:w="5529"/>
        <w:gridCol w:w="5670"/>
      </w:tblGrid>
      <w:tr w:rsidR="00014884" w:rsidTr="00014884">
        <w:tc>
          <w:tcPr>
            <w:tcW w:w="5529" w:type="dxa"/>
          </w:tcPr>
          <w:p w:rsidR="00014884" w:rsidRPr="00014884" w:rsidRDefault="00014884" w:rsidP="00014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84">
              <w:rPr>
                <w:rFonts w:ascii="Times New Roman" w:hAnsi="Times New Roman" w:cs="Times New Roman"/>
                <w:b/>
                <w:sz w:val="24"/>
                <w:szCs w:val="24"/>
              </w:rPr>
              <w:t>Черты гуманного общества</w:t>
            </w:r>
          </w:p>
        </w:tc>
        <w:tc>
          <w:tcPr>
            <w:tcW w:w="5670" w:type="dxa"/>
          </w:tcPr>
          <w:p w:rsidR="00014884" w:rsidRPr="00014884" w:rsidRDefault="00014884" w:rsidP="00014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84">
              <w:rPr>
                <w:rFonts w:ascii="Times New Roman" w:hAnsi="Times New Roman" w:cs="Times New Roman"/>
                <w:b/>
                <w:sz w:val="24"/>
                <w:szCs w:val="24"/>
              </w:rPr>
              <w:t>Черты антигуманного общества</w:t>
            </w:r>
          </w:p>
        </w:tc>
      </w:tr>
      <w:tr w:rsidR="00014884" w:rsidTr="00014884">
        <w:tc>
          <w:tcPr>
            <w:tcW w:w="5529" w:type="dxa"/>
          </w:tcPr>
          <w:p w:rsidR="00014884" w:rsidRDefault="00014884" w:rsidP="0059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14884" w:rsidRDefault="00014884" w:rsidP="0059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84" w:rsidTr="00014884">
        <w:tc>
          <w:tcPr>
            <w:tcW w:w="5529" w:type="dxa"/>
          </w:tcPr>
          <w:p w:rsidR="00014884" w:rsidRDefault="00014884" w:rsidP="0059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14884" w:rsidRDefault="00014884" w:rsidP="0059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84" w:rsidTr="00014884">
        <w:tc>
          <w:tcPr>
            <w:tcW w:w="5529" w:type="dxa"/>
          </w:tcPr>
          <w:p w:rsidR="00014884" w:rsidRDefault="00014884" w:rsidP="0059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14884" w:rsidRDefault="00014884" w:rsidP="0059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84" w:rsidTr="00014884">
        <w:tc>
          <w:tcPr>
            <w:tcW w:w="5529" w:type="dxa"/>
          </w:tcPr>
          <w:p w:rsidR="00014884" w:rsidRDefault="00014884" w:rsidP="0059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14884" w:rsidRDefault="00014884" w:rsidP="0059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84" w:rsidTr="00014884">
        <w:tc>
          <w:tcPr>
            <w:tcW w:w="5529" w:type="dxa"/>
          </w:tcPr>
          <w:p w:rsidR="00014884" w:rsidRDefault="00014884" w:rsidP="0059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14884" w:rsidRDefault="00014884" w:rsidP="0059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84" w:rsidTr="00014884">
        <w:tc>
          <w:tcPr>
            <w:tcW w:w="5529" w:type="dxa"/>
          </w:tcPr>
          <w:p w:rsidR="00014884" w:rsidRDefault="00014884" w:rsidP="0059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14884" w:rsidRDefault="00014884" w:rsidP="0059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06C" w:rsidRDefault="001E006C" w:rsidP="005933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E006C" w:rsidRPr="00014884" w:rsidRDefault="00014884" w:rsidP="005933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884">
        <w:rPr>
          <w:rFonts w:ascii="Times New Roman" w:hAnsi="Times New Roman" w:cs="Times New Roman"/>
          <w:b/>
          <w:sz w:val="24"/>
          <w:szCs w:val="24"/>
        </w:rPr>
        <w:t>Задание № 7.</w:t>
      </w:r>
    </w:p>
    <w:p w:rsidR="001E006C" w:rsidRPr="00014884" w:rsidRDefault="00014884" w:rsidP="005933E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4884">
        <w:rPr>
          <w:rFonts w:ascii="Times New Roman" w:hAnsi="Times New Roman" w:cs="Times New Roman"/>
          <w:i/>
          <w:sz w:val="24"/>
          <w:szCs w:val="24"/>
        </w:rPr>
        <w:t>Какая позиция тебе ближе? Объясните почему.</w:t>
      </w:r>
    </w:p>
    <w:p w:rsidR="00014884" w:rsidRDefault="00014884" w:rsidP="005933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Человечность – это способность участвовать в судьбе других людей (И. Кант)</w:t>
      </w:r>
    </w:p>
    <w:p w:rsidR="00014884" w:rsidRDefault="00014884" w:rsidP="005933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Гуманность в человеке есть результат воспоминания о страданиях, которые ему знакомы либо по собственному опыту, либо по опыту других людей (К. Гельвеций)</w:t>
      </w:r>
    </w:p>
    <w:p w:rsidR="00014884" w:rsidRDefault="00014884" w:rsidP="005933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14884" w:rsidRPr="00014884" w:rsidRDefault="00014884" w:rsidP="005933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884">
        <w:rPr>
          <w:rFonts w:ascii="Times New Roman" w:hAnsi="Times New Roman" w:cs="Times New Roman"/>
          <w:b/>
          <w:sz w:val="24"/>
          <w:szCs w:val="24"/>
        </w:rPr>
        <w:t>Задание № 8.</w:t>
      </w:r>
    </w:p>
    <w:p w:rsidR="00014884" w:rsidRDefault="00014884" w:rsidP="005933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Напиши, что тебе понравилось / не понравилось в разделе: Нравственные основы жизни».</w:t>
      </w:r>
    </w:p>
    <w:p w:rsidR="00014884" w:rsidRDefault="00014884" w:rsidP="005933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Напиши, что нового ты узнал из раздела: «Нравственные основы жизни»</w:t>
      </w:r>
      <w:bookmarkStart w:id="0" w:name="_GoBack"/>
      <w:bookmarkEnd w:id="0"/>
    </w:p>
    <w:sectPr w:rsidR="00014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EF"/>
    <w:rsid w:val="00014884"/>
    <w:rsid w:val="001E006C"/>
    <w:rsid w:val="005933EF"/>
    <w:rsid w:val="00D6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BCAA6-3CF7-432C-A8B5-9BAE879C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2020-02-20T06:38:00Z</dcterms:created>
  <dcterms:modified xsi:type="dcterms:W3CDTF">2020-02-20T08:18:00Z</dcterms:modified>
</cp:coreProperties>
</file>