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8E" w:rsidRPr="00FE741D" w:rsidRDefault="0051289F" w:rsidP="006D484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Конспект уро</w:t>
      </w:r>
      <w:r w:rsidR="007A048E" w:rsidRPr="00FE741D">
        <w:rPr>
          <w:rFonts w:ascii="Times New Roman" w:hAnsi="Times New Roman" w:cs="Times New Roman"/>
          <w:b/>
          <w:sz w:val="24"/>
          <w:szCs w:val="24"/>
        </w:rPr>
        <w:t xml:space="preserve">ка по </w:t>
      </w:r>
      <w:r w:rsidR="006D484E" w:rsidRPr="00FE741D">
        <w:rPr>
          <w:rFonts w:ascii="Times New Roman" w:hAnsi="Times New Roman" w:cs="Times New Roman"/>
          <w:b/>
          <w:sz w:val="24"/>
          <w:szCs w:val="24"/>
        </w:rPr>
        <w:t>теме</w:t>
      </w:r>
      <w:r w:rsidR="007A048E" w:rsidRPr="00FE741D">
        <w:rPr>
          <w:rFonts w:ascii="Times New Roman" w:hAnsi="Times New Roman" w:cs="Times New Roman"/>
          <w:b/>
          <w:sz w:val="24"/>
          <w:szCs w:val="24"/>
        </w:rPr>
        <w:t>:</w:t>
      </w:r>
      <w:r w:rsidR="006D484E" w:rsidRPr="00FE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41D">
        <w:rPr>
          <w:rFonts w:ascii="Times New Roman" w:hAnsi="Times New Roman" w:cs="Times New Roman"/>
          <w:b/>
          <w:sz w:val="24"/>
          <w:szCs w:val="24"/>
        </w:rPr>
        <w:t>«</w:t>
      </w:r>
      <w:r w:rsidR="000A0A94" w:rsidRPr="00FE741D">
        <w:rPr>
          <w:rFonts w:ascii="Times New Roman" w:hAnsi="Times New Roman" w:cs="Times New Roman"/>
          <w:b/>
          <w:sz w:val="24"/>
          <w:szCs w:val="24"/>
        </w:rPr>
        <w:t>Человек-личность</w:t>
      </w:r>
      <w:r w:rsidRPr="00FE741D">
        <w:rPr>
          <w:rFonts w:ascii="Times New Roman" w:hAnsi="Times New Roman" w:cs="Times New Roman"/>
          <w:b/>
          <w:sz w:val="24"/>
          <w:szCs w:val="24"/>
        </w:rPr>
        <w:t>»</w:t>
      </w:r>
    </w:p>
    <w:p w:rsidR="007A048E" w:rsidRPr="00FE741D" w:rsidRDefault="007A048E" w:rsidP="005128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C35F1" w:rsidRPr="00FE741D" w:rsidRDefault="007A048E" w:rsidP="006C3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6D484E" w:rsidRPr="00FE741D">
        <w:rPr>
          <w:rFonts w:ascii="Times New Roman" w:hAnsi="Times New Roman" w:cs="Times New Roman"/>
          <w:b/>
          <w:sz w:val="24"/>
          <w:szCs w:val="24"/>
        </w:rPr>
        <w:t>:</w:t>
      </w:r>
      <w:r w:rsidR="006D484E" w:rsidRPr="00FE741D">
        <w:rPr>
          <w:rFonts w:ascii="Times New Roman" w:hAnsi="Times New Roman" w:cs="Times New Roman"/>
          <w:sz w:val="24"/>
          <w:szCs w:val="24"/>
        </w:rPr>
        <w:t xml:space="preserve"> </w:t>
      </w:r>
      <w:r w:rsidR="006C35F1" w:rsidRPr="00FE741D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характерных чертах, которые присуще личности.</w:t>
      </w:r>
    </w:p>
    <w:p w:rsidR="006C35F1" w:rsidRPr="00FE741D" w:rsidRDefault="006C35F1" w:rsidP="006C3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289F" w:rsidRPr="00FE741D" w:rsidRDefault="007A048E" w:rsidP="005128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A048E" w:rsidRPr="00FE741D" w:rsidRDefault="007A048E" w:rsidP="0051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FE741D">
        <w:rPr>
          <w:rFonts w:ascii="Times New Roman" w:hAnsi="Times New Roman" w:cs="Times New Roman"/>
          <w:sz w:val="24"/>
          <w:szCs w:val="24"/>
        </w:rPr>
        <w:t>:</w:t>
      </w:r>
    </w:p>
    <w:p w:rsidR="007A048E" w:rsidRPr="00FE741D" w:rsidRDefault="007A048E" w:rsidP="0051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 Изучить основное содержание понятий: «</w:t>
      </w:r>
      <w:r w:rsidR="006C35F1" w:rsidRPr="00FE741D">
        <w:rPr>
          <w:rFonts w:ascii="Times New Roman" w:hAnsi="Times New Roman" w:cs="Times New Roman"/>
          <w:sz w:val="24"/>
          <w:szCs w:val="24"/>
        </w:rPr>
        <w:t>Человек</w:t>
      </w:r>
      <w:r w:rsidRPr="00FE741D">
        <w:rPr>
          <w:rFonts w:ascii="Times New Roman" w:hAnsi="Times New Roman" w:cs="Times New Roman"/>
          <w:sz w:val="24"/>
          <w:szCs w:val="24"/>
        </w:rPr>
        <w:t>», «</w:t>
      </w:r>
      <w:r w:rsidR="006C35F1" w:rsidRPr="00FE741D">
        <w:rPr>
          <w:rFonts w:ascii="Times New Roman" w:hAnsi="Times New Roman" w:cs="Times New Roman"/>
          <w:sz w:val="24"/>
          <w:szCs w:val="24"/>
        </w:rPr>
        <w:t>Личность</w:t>
      </w:r>
      <w:r w:rsidRPr="00FE741D">
        <w:rPr>
          <w:rFonts w:ascii="Times New Roman" w:hAnsi="Times New Roman" w:cs="Times New Roman"/>
          <w:sz w:val="24"/>
          <w:szCs w:val="24"/>
        </w:rPr>
        <w:t>», «</w:t>
      </w:r>
      <w:r w:rsidR="006C35F1" w:rsidRPr="00FE741D">
        <w:rPr>
          <w:rFonts w:ascii="Times New Roman" w:hAnsi="Times New Roman" w:cs="Times New Roman"/>
          <w:sz w:val="24"/>
          <w:szCs w:val="24"/>
        </w:rPr>
        <w:t>Сознание</w:t>
      </w:r>
      <w:r w:rsidRPr="00FE741D">
        <w:rPr>
          <w:rFonts w:ascii="Times New Roman" w:hAnsi="Times New Roman" w:cs="Times New Roman"/>
          <w:sz w:val="24"/>
          <w:szCs w:val="24"/>
        </w:rPr>
        <w:t>», «</w:t>
      </w:r>
      <w:r w:rsidR="006C35F1" w:rsidRPr="00FE741D">
        <w:rPr>
          <w:rFonts w:ascii="Times New Roman" w:hAnsi="Times New Roman" w:cs="Times New Roman"/>
          <w:sz w:val="24"/>
          <w:szCs w:val="24"/>
        </w:rPr>
        <w:t>Индивид</w:t>
      </w:r>
      <w:r w:rsidRPr="00FE741D">
        <w:rPr>
          <w:rFonts w:ascii="Times New Roman" w:hAnsi="Times New Roman" w:cs="Times New Roman"/>
          <w:sz w:val="24"/>
          <w:szCs w:val="24"/>
        </w:rPr>
        <w:t>», «</w:t>
      </w:r>
      <w:r w:rsidR="006C35F1" w:rsidRPr="00FE741D">
        <w:rPr>
          <w:rFonts w:ascii="Times New Roman" w:hAnsi="Times New Roman" w:cs="Times New Roman"/>
          <w:sz w:val="24"/>
          <w:szCs w:val="24"/>
        </w:rPr>
        <w:t xml:space="preserve">Индивидуальность», </w:t>
      </w:r>
      <w:r w:rsidR="00A152EE">
        <w:rPr>
          <w:rFonts w:ascii="Times New Roman" w:hAnsi="Times New Roman" w:cs="Times New Roman"/>
          <w:sz w:val="24"/>
          <w:szCs w:val="24"/>
        </w:rPr>
        <w:t xml:space="preserve">«Социализация», </w:t>
      </w:r>
      <w:r w:rsidR="006C35F1" w:rsidRPr="00FE741D">
        <w:rPr>
          <w:rFonts w:ascii="Times New Roman" w:hAnsi="Times New Roman" w:cs="Times New Roman"/>
          <w:sz w:val="24"/>
          <w:szCs w:val="24"/>
        </w:rPr>
        <w:t>«Характер», «Темперамент».</w:t>
      </w:r>
    </w:p>
    <w:p w:rsidR="006C35F1" w:rsidRPr="00FE741D" w:rsidRDefault="00B917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 Выявить основные признаки отличия человека от животного.</w:t>
      </w:r>
    </w:p>
    <w:p w:rsidR="00B917D5" w:rsidRPr="00FE741D" w:rsidRDefault="00B917D5" w:rsidP="00B917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 Определить личностные и индивидуальные характеристики человека; сравнить социальные объекты, определяя их общие черты и различия.</w:t>
      </w:r>
    </w:p>
    <w:p w:rsidR="006C35F1" w:rsidRPr="00FE741D" w:rsidRDefault="006C35F1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048E" w:rsidRPr="00FE741D" w:rsidRDefault="007A048E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A048E" w:rsidRPr="00FE741D" w:rsidRDefault="007A048E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 Развивать умение работать с учебником.</w:t>
      </w:r>
    </w:p>
    <w:p w:rsidR="003A1C7B" w:rsidRPr="00FE741D" w:rsidRDefault="00B917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</w:t>
      </w:r>
      <w:r w:rsidR="003A1C7B" w:rsidRPr="00FE741D">
        <w:rPr>
          <w:rFonts w:ascii="Times New Roman" w:hAnsi="Times New Roman" w:cs="Times New Roman"/>
          <w:sz w:val="24"/>
          <w:szCs w:val="24"/>
        </w:rPr>
        <w:t>. Развивать мыслительные способности учащихся, умение анализировать, сравнивать и делать выводы, умение выделять главное.</w:t>
      </w:r>
    </w:p>
    <w:p w:rsidR="003A1C7B" w:rsidRPr="00FE741D" w:rsidRDefault="00B917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</w:t>
      </w:r>
      <w:r w:rsidR="003A1C7B" w:rsidRPr="00FE741D">
        <w:rPr>
          <w:rFonts w:ascii="Times New Roman" w:hAnsi="Times New Roman" w:cs="Times New Roman"/>
          <w:sz w:val="24"/>
          <w:szCs w:val="24"/>
        </w:rPr>
        <w:t>. Развивать критическое мышление в процессе восприятия информации и определение собственной позиции; совершенствование навыков самостоятельной работы учащихся.</w:t>
      </w:r>
    </w:p>
    <w:p w:rsidR="007A048E" w:rsidRPr="00FE741D" w:rsidRDefault="007A048E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048E" w:rsidRPr="00FE741D" w:rsidRDefault="00296CC8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96CC8" w:rsidRPr="00FE741D" w:rsidRDefault="00296CC8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296CC8" w:rsidRPr="00FE741D" w:rsidRDefault="00296CC8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296CC8" w:rsidRPr="00FE741D" w:rsidRDefault="007313A9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 Формировать познавательную активность школьников.</w:t>
      </w:r>
    </w:p>
    <w:p w:rsidR="007313A9" w:rsidRPr="00FE741D" w:rsidRDefault="007313A9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4. Формировать уважительное отношение к предмету, учащимся и учителю.</w:t>
      </w:r>
    </w:p>
    <w:p w:rsidR="00835CD5" w:rsidRPr="00FE741D" w:rsidRDefault="00835C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CD5" w:rsidRPr="00FE741D" w:rsidRDefault="00835C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6D484E" w:rsidRPr="00FE741D">
        <w:rPr>
          <w:rFonts w:ascii="Times New Roman" w:hAnsi="Times New Roman" w:cs="Times New Roman"/>
          <w:b/>
          <w:sz w:val="24"/>
          <w:szCs w:val="24"/>
        </w:rPr>
        <w:t>:</w:t>
      </w:r>
      <w:r w:rsidR="006D484E" w:rsidRPr="00FE741D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  <w:r w:rsidRPr="00FE741D">
        <w:rPr>
          <w:rFonts w:ascii="Times New Roman" w:hAnsi="Times New Roman" w:cs="Times New Roman"/>
          <w:sz w:val="24"/>
          <w:szCs w:val="24"/>
        </w:rPr>
        <w:t>.</w:t>
      </w:r>
    </w:p>
    <w:p w:rsidR="00835CD5" w:rsidRPr="00FE741D" w:rsidRDefault="00835C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CD5" w:rsidRPr="00FE741D" w:rsidRDefault="00835C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</w:t>
      </w:r>
      <w:r w:rsidR="006D484E" w:rsidRPr="00FE741D">
        <w:rPr>
          <w:rFonts w:ascii="Times New Roman" w:hAnsi="Times New Roman" w:cs="Times New Roman"/>
          <w:b/>
          <w:sz w:val="24"/>
          <w:szCs w:val="24"/>
        </w:rPr>
        <w:t>:</w:t>
      </w:r>
      <w:r w:rsidR="006D484E" w:rsidRPr="00FE741D">
        <w:rPr>
          <w:rFonts w:ascii="Times New Roman" w:hAnsi="Times New Roman" w:cs="Times New Roman"/>
          <w:sz w:val="24"/>
          <w:szCs w:val="24"/>
        </w:rPr>
        <w:t xml:space="preserve"> </w:t>
      </w:r>
      <w:r w:rsidRPr="00FE741D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835CD5" w:rsidRPr="00FE741D" w:rsidRDefault="00835CD5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CD5" w:rsidRPr="00FE741D" w:rsidRDefault="00835CD5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835CD5" w:rsidRPr="00FE741D" w:rsidRDefault="00835CD5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 Словесный</w:t>
      </w:r>
    </w:p>
    <w:p w:rsidR="00835CD5" w:rsidRPr="00FE741D" w:rsidRDefault="00835CD5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 Печатно-словесный</w:t>
      </w:r>
    </w:p>
    <w:p w:rsidR="00835CD5" w:rsidRPr="00FE741D" w:rsidRDefault="00835CD5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 Частично-поисковый</w:t>
      </w:r>
    </w:p>
    <w:p w:rsidR="006C35F1" w:rsidRPr="00FE741D" w:rsidRDefault="006C35F1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4. Объяснительно-иллюстративный</w:t>
      </w:r>
    </w:p>
    <w:p w:rsidR="00835CD5" w:rsidRPr="00FE741D" w:rsidRDefault="00835CD5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CD5" w:rsidRPr="00FE741D" w:rsidRDefault="006D484E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1C51B2" w:rsidRPr="00FE741D" w:rsidRDefault="00C50B38" w:rsidP="00835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</w:t>
      </w:r>
      <w:r w:rsidR="001C51B2" w:rsidRPr="00FE741D">
        <w:rPr>
          <w:rFonts w:ascii="Times New Roman" w:hAnsi="Times New Roman" w:cs="Times New Roman"/>
          <w:sz w:val="24"/>
          <w:szCs w:val="24"/>
        </w:rPr>
        <w:t>. Анализ иллюстраций</w:t>
      </w:r>
    </w:p>
    <w:p w:rsidR="007313A9" w:rsidRPr="00FE741D" w:rsidRDefault="00C50B38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</w:t>
      </w:r>
      <w:r w:rsidR="001C51B2" w:rsidRPr="00FE741D">
        <w:rPr>
          <w:rFonts w:ascii="Times New Roman" w:hAnsi="Times New Roman" w:cs="Times New Roman"/>
          <w:sz w:val="24"/>
          <w:szCs w:val="24"/>
        </w:rPr>
        <w:t xml:space="preserve">. </w:t>
      </w:r>
      <w:r w:rsidRPr="00FE741D">
        <w:rPr>
          <w:rFonts w:ascii="Times New Roman" w:hAnsi="Times New Roman" w:cs="Times New Roman"/>
          <w:sz w:val="24"/>
          <w:szCs w:val="24"/>
        </w:rPr>
        <w:t>Анализ</w:t>
      </w:r>
      <w:r w:rsidR="00543A5F" w:rsidRPr="00FE741D">
        <w:rPr>
          <w:rFonts w:ascii="Times New Roman" w:hAnsi="Times New Roman" w:cs="Times New Roman"/>
          <w:sz w:val="24"/>
          <w:szCs w:val="24"/>
        </w:rPr>
        <w:t xml:space="preserve"> схем</w:t>
      </w:r>
    </w:p>
    <w:p w:rsidR="00C50B38" w:rsidRPr="00FE741D" w:rsidRDefault="00C50B38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 Анализ обществоведческих ситуаций</w:t>
      </w:r>
    </w:p>
    <w:p w:rsidR="006D484E" w:rsidRPr="00FE741D" w:rsidRDefault="006D484E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5129" w:rsidRPr="00FE741D" w:rsidRDefault="001C51B2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B35129" w:rsidRPr="00FE741D">
        <w:rPr>
          <w:rFonts w:ascii="Times New Roman" w:hAnsi="Times New Roman" w:cs="Times New Roman"/>
          <w:sz w:val="24"/>
          <w:szCs w:val="24"/>
        </w:rPr>
        <w:t>:</w:t>
      </w:r>
    </w:p>
    <w:p w:rsidR="001C51B2" w:rsidRPr="00FE741D" w:rsidRDefault="00F76431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</w:t>
      </w:r>
      <w:r w:rsidR="00B35129" w:rsidRPr="00FE741D">
        <w:rPr>
          <w:rFonts w:ascii="Times New Roman" w:hAnsi="Times New Roman" w:cs="Times New Roman"/>
          <w:sz w:val="24"/>
          <w:szCs w:val="24"/>
        </w:rPr>
        <w:t xml:space="preserve"> </w:t>
      </w:r>
      <w:r w:rsidR="001C51B2" w:rsidRPr="00FE741D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B35129" w:rsidRPr="00FE741D">
        <w:rPr>
          <w:rFonts w:ascii="Times New Roman" w:hAnsi="Times New Roman" w:cs="Times New Roman"/>
          <w:sz w:val="24"/>
          <w:szCs w:val="24"/>
        </w:rPr>
        <w:t xml:space="preserve">Виноградова Н. Ф., Городецкая Н. И., Иванова Л. Ф. под редакцией </w:t>
      </w:r>
      <w:proofErr w:type="spellStart"/>
      <w:r w:rsidR="00B35129" w:rsidRPr="00FE741D">
        <w:rPr>
          <w:rFonts w:ascii="Times New Roman" w:hAnsi="Times New Roman" w:cs="Times New Roman"/>
          <w:sz w:val="24"/>
          <w:szCs w:val="24"/>
        </w:rPr>
        <w:t>Боглюбова</w:t>
      </w:r>
      <w:proofErr w:type="spellEnd"/>
      <w:r w:rsidR="00B35129" w:rsidRPr="00FE741D">
        <w:rPr>
          <w:rFonts w:ascii="Times New Roman" w:hAnsi="Times New Roman" w:cs="Times New Roman"/>
          <w:sz w:val="24"/>
          <w:szCs w:val="24"/>
        </w:rPr>
        <w:t xml:space="preserve"> Л. Н., Ивановой Л. Ф. Обществознание. 6 класс: учебник для образовательных учреждений. – М.: Просвещение, 2015. – 111 с.</w:t>
      </w:r>
    </w:p>
    <w:p w:rsidR="00B35129" w:rsidRPr="00FE741D" w:rsidRDefault="00F76431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</w:t>
      </w:r>
      <w:r w:rsidR="00B35129" w:rsidRPr="00FE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129" w:rsidRPr="00FE741D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="00B35129" w:rsidRPr="00FE741D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B35129" w:rsidRPr="00FE741D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B35129" w:rsidRPr="00FE741D">
        <w:rPr>
          <w:rFonts w:ascii="Times New Roman" w:hAnsi="Times New Roman" w:cs="Times New Roman"/>
          <w:sz w:val="24"/>
          <w:szCs w:val="24"/>
        </w:rPr>
        <w:t xml:space="preserve"> Н. В. Обществознание в схемах и таблицах. – М.: Эскимо, 2013. – 368 с.</w:t>
      </w:r>
    </w:p>
    <w:p w:rsidR="00B35129" w:rsidRPr="00B75FF6" w:rsidRDefault="00540EA2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Раздаточный материал</w:t>
      </w:r>
      <w:r w:rsidR="00B75FF6" w:rsidRPr="00B75FF6">
        <w:rPr>
          <w:rFonts w:ascii="Times New Roman" w:hAnsi="Times New Roman" w:cs="Times New Roman"/>
          <w:sz w:val="24"/>
          <w:szCs w:val="24"/>
        </w:rPr>
        <w:t xml:space="preserve"> </w:t>
      </w:r>
      <w:r w:rsidR="00B75FF6" w:rsidRPr="00B75FF6">
        <w:rPr>
          <w:rFonts w:ascii="Times New Roman" w:hAnsi="Times New Roman" w:cs="Times New Roman"/>
          <w:i/>
          <w:sz w:val="24"/>
          <w:szCs w:val="24"/>
        </w:rPr>
        <w:t>(</w:t>
      </w:r>
      <w:r w:rsidR="00B75FF6" w:rsidRPr="00ED0D68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="00B75FF6" w:rsidRPr="00B75FF6">
        <w:rPr>
          <w:rFonts w:ascii="Times New Roman" w:hAnsi="Times New Roman" w:cs="Times New Roman"/>
          <w:i/>
          <w:sz w:val="24"/>
          <w:szCs w:val="24"/>
        </w:rPr>
        <w:t>Приложения)</w:t>
      </w:r>
    </w:p>
    <w:p w:rsidR="00FE741D" w:rsidRDefault="00FE741D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Default="00FE741D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Pr="00FE741D" w:rsidRDefault="00FE741D" w:rsidP="001C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575D" w:rsidRPr="00FE741D" w:rsidRDefault="0001575D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обучения:</w:t>
      </w:r>
    </w:p>
    <w:p w:rsidR="00F76431" w:rsidRPr="00FE741D" w:rsidRDefault="00F76431" w:rsidP="007A04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4D17" w:rsidRPr="00FE741D" w:rsidRDefault="00024D17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Применять понятийный аппарат (человек, личность, сильная личность, индивидуальность) для раскрытия сущности природы человека;</w:t>
      </w: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Уметь анализировать, сопоставлять, изучать и систематизировать различные исторические и современные источники информации;</w:t>
      </w: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Находить нужную социальную информацию;</w:t>
      </w: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4.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Понимать значение общества для формирования личности и трудовой деятельности для личности и общества.</w:t>
      </w:r>
    </w:p>
    <w:p w:rsidR="00024D17" w:rsidRPr="00FE741D" w:rsidRDefault="00024D17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05E" w:rsidRPr="00FE741D" w:rsidRDefault="00D3505E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74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E741D">
        <w:rPr>
          <w:rFonts w:ascii="Times New Roman" w:hAnsi="Times New Roman" w:cs="Times New Roman"/>
          <w:i/>
          <w:sz w:val="24"/>
          <w:szCs w:val="24"/>
        </w:rPr>
        <w:t>:</w:t>
      </w: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</w:t>
      </w:r>
      <w:r w:rsidR="00D3505E" w:rsidRPr="00FE741D">
        <w:rPr>
          <w:rFonts w:ascii="Times New Roman" w:hAnsi="Times New Roman" w:cs="Times New Roman"/>
          <w:sz w:val="24"/>
          <w:szCs w:val="24"/>
        </w:rPr>
        <w:t xml:space="preserve"> </w:t>
      </w:r>
      <w:r w:rsidR="00D3505E" w:rsidRPr="00FE741D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024D17" w:rsidRPr="00FE741D">
        <w:rPr>
          <w:rFonts w:ascii="Times New Roman" w:hAnsi="Times New Roman" w:cs="Times New Roman"/>
          <w:sz w:val="24"/>
          <w:szCs w:val="24"/>
          <w:u w:val="single"/>
        </w:rPr>
        <w:t>оммуникативные: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точно и грамотно выражать свои мысли, отстаивать точку зрения в процессе дискуссии, задавать вопросы, необходимые для орган</w:t>
      </w:r>
      <w:r w:rsidR="00D3505E" w:rsidRPr="00FE741D">
        <w:rPr>
          <w:rFonts w:ascii="Times New Roman" w:hAnsi="Times New Roman" w:cs="Times New Roman"/>
          <w:sz w:val="24"/>
          <w:szCs w:val="24"/>
        </w:rPr>
        <w:t>изации собственной деятельности.</w:t>
      </w:r>
    </w:p>
    <w:p w:rsidR="00024D17" w:rsidRPr="00FE741D" w:rsidRDefault="00024D17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</w:t>
      </w:r>
      <w:r w:rsidR="00D3505E" w:rsidRPr="00FE741D">
        <w:rPr>
          <w:rFonts w:ascii="Times New Roman" w:hAnsi="Times New Roman" w:cs="Times New Roman"/>
          <w:sz w:val="24"/>
          <w:szCs w:val="24"/>
        </w:rPr>
        <w:t xml:space="preserve"> </w:t>
      </w:r>
      <w:r w:rsidR="00D3505E" w:rsidRPr="00FE741D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024D17" w:rsidRPr="00FE741D">
        <w:rPr>
          <w:rFonts w:ascii="Times New Roman" w:hAnsi="Times New Roman" w:cs="Times New Roman"/>
          <w:sz w:val="24"/>
          <w:szCs w:val="24"/>
          <w:u w:val="single"/>
        </w:rPr>
        <w:t>егулятивные: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проблему; искать и </w:t>
      </w:r>
      <w:r w:rsidR="00D3505E" w:rsidRPr="00FE741D">
        <w:rPr>
          <w:rFonts w:ascii="Times New Roman" w:hAnsi="Times New Roman" w:cs="Times New Roman"/>
          <w:sz w:val="24"/>
          <w:szCs w:val="24"/>
        </w:rPr>
        <w:t>выделять необходимую информацию.</w:t>
      </w:r>
    </w:p>
    <w:p w:rsidR="00024D17" w:rsidRPr="00FE741D" w:rsidRDefault="00024D17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4D17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</w:t>
      </w:r>
      <w:r w:rsidR="00D3505E" w:rsidRPr="00FE741D">
        <w:rPr>
          <w:rFonts w:ascii="Times New Roman" w:hAnsi="Times New Roman" w:cs="Times New Roman"/>
          <w:sz w:val="24"/>
          <w:szCs w:val="24"/>
        </w:rPr>
        <w:t xml:space="preserve"> </w:t>
      </w:r>
      <w:r w:rsidR="00D3505E" w:rsidRPr="00FE741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24D17" w:rsidRPr="00FE741D">
        <w:rPr>
          <w:rFonts w:ascii="Times New Roman" w:hAnsi="Times New Roman" w:cs="Times New Roman"/>
          <w:sz w:val="24"/>
          <w:szCs w:val="24"/>
          <w:u w:val="single"/>
        </w:rPr>
        <w:t>ознавательные:</w:t>
      </w:r>
      <w:r w:rsidR="00024D17" w:rsidRPr="00FE741D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информации; анализировать, сравнивать, классифицировать и обобщать факты и явления; </w:t>
      </w:r>
      <w:r w:rsidR="00D3505E" w:rsidRPr="00FE741D">
        <w:rPr>
          <w:rFonts w:ascii="Times New Roman" w:hAnsi="Times New Roman" w:cs="Times New Roman"/>
          <w:sz w:val="24"/>
          <w:szCs w:val="24"/>
        </w:rPr>
        <w:t>давать определения понятиям.</w:t>
      </w:r>
    </w:p>
    <w:p w:rsidR="00024D17" w:rsidRPr="00FE741D" w:rsidRDefault="00024D17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05E" w:rsidRPr="00FE741D" w:rsidRDefault="00D3505E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D3505E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1.</w:t>
      </w:r>
      <w:r w:rsidR="00D3505E" w:rsidRPr="00FE741D">
        <w:rPr>
          <w:rFonts w:ascii="Times New Roman" w:hAnsi="Times New Roman" w:cs="Times New Roman"/>
          <w:sz w:val="24"/>
          <w:szCs w:val="24"/>
        </w:rPr>
        <w:t xml:space="preserve"> Н</w:t>
      </w:r>
      <w:r w:rsidR="00024D17" w:rsidRPr="00FE741D">
        <w:rPr>
          <w:rFonts w:ascii="Times New Roman" w:hAnsi="Times New Roman" w:cs="Times New Roman"/>
          <w:sz w:val="24"/>
          <w:szCs w:val="24"/>
        </w:rPr>
        <w:t>аправленность на активное и созидательное участие в общественной жизни, заинтересованность не только в личном успехе, но и в развитии р</w:t>
      </w:r>
      <w:r w:rsidR="00D3505E" w:rsidRPr="00FE741D">
        <w:rPr>
          <w:rFonts w:ascii="Times New Roman" w:hAnsi="Times New Roman" w:cs="Times New Roman"/>
          <w:sz w:val="24"/>
          <w:szCs w:val="24"/>
        </w:rPr>
        <w:t>азличных сторон жизни общества.</w:t>
      </w:r>
    </w:p>
    <w:p w:rsidR="00D3505E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2.</w:t>
      </w:r>
      <w:r w:rsidR="00D3505E" w:rsidRPr="00FE741D">
        <w:rPr>
          <w:rFonts w:ascii="Times New Roman" w:hAnsi="Times New Roman" w:cs="Times New Roman"/>
          <w:sz w:val="24"/>
          <w:szCs w:val="24"/>
        </w:rPr>
        <w:t xml:space="preserve"> А</w:t>
      </w:r>
      <w:r w:rsidR="00024D17" w:rsidRPr="00FE741D">
        <w:rPr>
          <w:rFonts w:ascii="Times New Roman" w:hAnsi="Times New Roman" w:cs="Times New Roman"/>
          <w:sz w:val="24"/>
          <w:szCs w:val="24"/>
        </w:rPr>
        <w:t>нализ собственных поступков с точки зрения природы человека, о</w:t>
      </w:r>
      <w:r w:rsidR="00D3505E" w:rsidRPr="00FE741D">
        <w:rPr>
          <w:rFonts w:ascii="Times New Roman" w:hAnsi="Times New Roman" w:cs="Times New Roman"/>
          <w:sz w:val="24"/>
          <w:szCs w:val="24"/>
        </w:rPr>
        <w:t>тветственность за свои решения.</w:t>
      </w:r>
    </w:p>
    <w:p w:rsidR="00DD52DB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3.</w:t>
      </w:r>
      <w:r w:rsidR="00D3505E" w:rsidRPr="00FE741D">
        <w:rPr>
          <w:rFonts w:ascii="Times New Roman" w:hAnsi="Times New Roman" w:cs="Times New Roman"/>
          <w:sz w:val="24"/>
          <w:szCs w:val="24"/>
        </w:rPr>
        <w:t xml:space="preserve"> Р</w:t>
      </w:r>
      <w:r w:rsidR="00024D17" w:rsidRPr="00FE741D">
        <w:rPr>
          <w:rFonts w:ascii="Times New Roman" w:hAnsi="Times New Roman" w:cs="Times New Roman"/>
          <w:sz w:val="24"/>
          <w:szCs w:val="24"/>
        </w:rPr>
        <w:t>азвитие творческих способностей через активные формы деятельности.</w:t>
      </w:r>
    </w:p>
    <w:p w:rsidR="00F76431" w:rsidRPr="00FE741D" w:rsidRDefault="00F76431">
      <w:pPr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br w:type="page"/>
      </w:r>
    </w:p>
    <w:p w:rsidR="00B80D62" w:rsidRPr="00FE741D" w:rsidRDefault="00B80D62" w:rsidP="00B80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B80D62" w:rsidRPr="00FE741D" w:rsidRDefault="00B80D62" w:rsidP="00B8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572" w:rsidRPr="00FE741D" w:rsidRDefault="00B80D62" w:rsidP="006305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41D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630572" w:rsidRPr="00FE74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30572" w:rsidRPr="00FE741D">
        <w:rPr>
          <w:rFonts w:ascii="Times New Roman" w:hAnsi="Times New Roman" w:cs="Times New Roman"/>
          <w:sz w:val="24"/>
          <w:szCs w:val="24"/>
          <w:u w:val="single"/>
        </w:rPr>
        <w:t>Понятие «Человек-биологическое существо». Версии происхождения человека на Земле.</w:t>
      </w:r>
    </w:p>
    <w:p w:rsidR="00B80D62" w:rsidRPr="00FE741D" w:rsidRDefault="00B80D62" w:rsidP="00630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41D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630572" w:rsidRPr="00FE741D">
        <w:rPr>
          <w:rFonts w:ascii="Times New Roman" w:hAnsi="Times New Roman" w:cs="Times New Roman"/>
          <w:sz w:val="24"/>
          <w:szCs w:val="24"/>
          <w:u w:val="single"/>
        </w:rPr>
        <w:t>Отличия человека от животного</w:t>
      </w:r>
      <w:r w:rsidRPr="00FE74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0D62" w:rsidRPr="00FE741D" w:rsidRDefault="00B80D62" w:rsidP="00B8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0D62" w:rsidRPr="00FE741D" w:rsidRDefault="00630572" w:rsidP="00B8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41D">
        <w:rPr>
          <w:rFonts w:ascii="Times New Roman" w:hAnsi="Times New Roman" w:cs="Times New Roman"/>
          <w:sz w:val="24"/>
          <w:szCs w:val="24"/>
          <w:u w:val="single"/>
        </w:rPr>
        <w:t>3. Понятие «Человек-социальное существо»</w:t>
      </w:r>
      <w:r w:rsidR="00B80D62" w:rsidRPr="00FE74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0D62" w:rsidRPr="00FE741D" w:rsidRDefault="00B80D62" w:rsidP="00630572">
      <w:pPr>
        <w:rPr>
          <w:rFonts w:ascii="Times New Roman" w:hAnsi="Times New Roman" w:cs="Times New Roman"/>
          <w:b/>
          <w:sz w:val="24"/>
          <w:szCs w:val="24"/>
        </w:rPr>
      </w:pPr>
    </w:p>
    <w:p w:rsidR="00B80D62" w:rsidRPr="00FE741D" w:rsidRDefault="00B80D62" w:rsidP="00630572">
      <w:pPr>
        <w:rPr>
          <w:rFonts w:ascii="Times New Roman" w:hAnsi="Times New Roman" w:cs="Times New Roman"/>
          <w:b/>
          <w:sz w:val="24"/>
          <w:szCs w:val="24"/>
        </w:rPr>
        <w:sectPr w:rsidR="00B80D62" w:rsidRPr="00FE7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2643"/>
        <w:gridCol w:w="5154"/>
        <w:gridCol w:w="7513"/>
      </w:tblGrid>
      <w:tr w:rsidR="002365F1" w:rsidRPr="00FE741D" w:rsidTr="00D1393A">
        <w:tc>
          <w:tcPr>
            <w:tcW w:w="2643" w:type="dxa"/>
          </w:tcPr>
          <w:p w:rsidR="002365F1" w:rsidRPr="00FE741D" w:rsidRDefault="002365F1" w:rsidP="00D1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154" w:type="dxa"/>
          </w:tcPr>
          <w:p w:rsidR="002365F1" w:rsidRPr="00FE741D" w:rsidRDefault="002365F1" w:rsidP="00D1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513" w:type="dxa"/>
          </w:tcPr>
          <w:p w:rsidR="002365F1" w:rsidRPr="00FE741D" w:rsidRDefault="002365F1" w:rsidP="00D1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2365F1" w:rsidRPr="00FE741D" w:rsidTr="00D1393A">
        <w:tc>
          <w:tcPr>
            <w:tcW w:w="2643" w:type="dxa"/>
          </w:tcPr>
          <w:p w:rsidR="002365F1" w:rsidRPr="00FE741D" w:rsidRDefault="002365F1" w:rsidP="00D139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. Организационный момент</w:t>
            </w:r>
          </w:p>
        </w:tc>
        <w:tc>
          <w:tcPr>
            <w:tcW w:w="5154" w:type="dxa"/>
          </w:tcPr>
          <w:p w:rsidR="002365F1" w:rsidRPr="00FE741D" w:rsidRDefault="003B3586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уроку. Со звонком на урок приветствуют учителя.</w:t>
            </w:r>
          </w:p>
        </w:tc>
        <w:tc>
          <w:tcPr>
            <w:tcW w:w="7513" w:type="dxa"/>
          </w:tcPr>
          <w:p w:rsidR="002365F1" w:rsidRPr="00FE741D" w:rsidRDefault="003B3586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Учитель со звонком приветствует учащихся. Отмечает отсутствующих</w:t>
            </w:r>
            <w:r w:rsidR="00ED0D68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586" w:rsidRPr="00FE741D" w:rsidTr="00D1393A">
        <w:tc>
          <w:tcPr>
            <w:tcW w:w="2643" w:type="dxa"/>
          </w:tcPr>
          <w:p w:rsidR="003B3586" w:rsidRPr="00FE741D" w:rsidRDefault="003B3586" w:rsidP="00D139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. Проверка домашнего задания</w:t>
            </w:r>
          </w:p>
        </w:tc>
        <w:tc>
          <w:tcPr>
            <w:tcW w:w="5154" w:type="dxa"/>
          </w:tcPr>
          <w:p w:rsidR="003B3586" w:rsidRPr="00FE741D" w:rsidRDefault="00207047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домашнее задание учителю.</w:t>
            </w:r>
          </w:p>
        </w:tc>
        <w:tc>
          <w:tcPr>
            <w:tcW w:w="7513" w:type="dxa"/>
          </w:tcPr>
          <w:p w:rsidR="003B3586" w:rsidRPr="00FE741D" w:rsidRDefault="003B3586" w:rsidP="003B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проверяет у учащихся домашнее задание:</w:t>
            </w:r>
          </w:p>
          <w:p w:rsidR="003B3586" w:rsidRPr="00FE741D" w:rsidRDefault="003B3586" w:rsidP="003B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обществоведческого словаря </w:t>
            </w:r>
            <w:r w:rsidR="00207047" w:rsidRPr="00FE741D">
              <w:rPr>
                <w:rFonts w:ascii="Times New Roman" w:hAnsi="Times New Roman" w:cs="Times New Roman"/>
                <w:sz w:val="24"/>
                <w:szCs w:val="24"/>
              </w:rPr>
              <w:t>с записанными понятиями.</w:t>
            </w:r>
          </w:p>
          <w:p w:rsidR="00207047" w:rsidRPr="00FE741D" w:rsidRDefault="00207047" w:rsidP="003B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2. Устно спрашивает конспект урока и знание понятий.</w:t>
            </w:r>
          </w:p>
        </w:tc>
      </w:tr>
      <w:tr w:rsidR="002365F1" w:rsidRPr="00FE741D" w:rsidTr="00D1393A">
        <w:tc>
          <w:tcPr>
            <w:tcW w:w="2643" w:type="dxa"/>
          </w:tcPr>
          <w:p w:rsidR="002365F1" w:rsidRPr="00FE741D" w:rsidRDefault="002365F1" w:rsidP="00D139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5154" w:type="dxa"/>
          </w:tcPr>
          <w:p w:rsidR="002365F1" w:rsidRPr="00FE741D" w:rsidRDefault="00BE0BF5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открывают стр. 8 в учебнике, а затем выполняют задание из рубрики «Вспомним». Потом обсуждают его с учителем.</w:t>
            </w:r>
          </w:p>
          <w:p w:rsidR="00BE0BF5" w:rsidRPr="00FE741D" w:rsidRDefault="00BE0BF5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 парах выполняют задание на стр. 8 из рубрики «Обсудим вместе». Потом обсуждают его с учителем.</w:t>
            </w:r>
          </w:p>
          <w:p w:rsidR="00BE0BF5" w:rsidRPr="00FE741D" w:rsidRDefault="00BE0BF5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делают </w:t>
            </w:r>
            <w:proofErr w:type="spellStart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, который поможет перейти к теме урока.</w:t>
            </w:r>
          </w:p>
          <w:p w:rsidR="002365F1" w:rsidRPr="00FE741D" w:rsidRDefault="00397709" w:rsidP="00D13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</w:t>
            </w:r>
            <w:r w:rsidR="002365F1"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«Человек-личность»</w:t>
            </w:r>
          </w:p>
          <w:p w:rsidR="00397709" w:rsidRPr="00FE741D" w:rsidRDefault="00397709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первый пункт плана урока: понятие «Человек-биологическое существо». Версии происхождения человека на Земле.</w:t>
            </w:r>
          </w:p>
          <w:p w:rsidR="002365F1" w:rsidRPr="00FE741D" w:rsidRDefault="00397709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Учащиеся слушают эпиграф, который зачитывает учитель. Затем отвечают на вопросы учителя, записывают необходимую информацию в тетрадь.</w:t>
            </w:r>
          </w:p>
          <w:p w:rsidR="002365F1" w:rsidRPr="00FE741D" w:rsidRDefault="00397709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изучают три главные версии происхождения человека, затем высказывают свое мнение, отвечая на вопрос учителя.</w:t>
            </w:r>
          </w:p>
          <w:p w:rsidR="00397709" w:rsidRPr="00FE741D" w:rsidRDefault="00397709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AF0BD2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записывают второй пункт плана урока: отличия человека от животного.</w:t>
            </w:r>
          </w:p>
          <w:p w:rsidR="00397709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подзаголовок, а затем выделяют критерии отличия человека от животного.</w:t>
            </w:r>
          </w:p>
          <w:p w:rsidR="00761C9B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Учащиеся вместе с учителем формулируют вывод по второму пункту плана урока.</w:t>
            </w:r>
          </w:p>
          <w:p w:rsidR="00397709" w:rsidRPr="00FE741D" w:rsidRDefault="00761C9B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третий пункт плана урока: понятие «Человек-социальное существо».</w:t>
            </w:r>
          </w:p>
          <w:p w:rsidR="00397709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понятие человека, как социально-биологического существа.</w:t>
            </w:r>
          </w:p>
          <w:p w:rsidR="00397709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разбирают понятия: «индивид», «индивидуальность», «личность».</w:t>
            </w:r>
          </w:p>
          <w:p w:rsidR="00761C9B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самостоятельно читают статью в учебнике на стр. 9, а затем разбирают ее с учителем.</w:t>
            </w:r>
          </w:p>
          <w:p w:rsidR="00E007C2" w:rsidRPr="00FE741D" w:rsidRDefault="00E007C2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внимательно слушают учителя, записывают информацию в тетрадь.</w:t>
            </w:r>
          </w:p>
          <w:p w:rsidR="00397709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новые понятия: «темперамент», «характер». Обсуждают их с учителем.</w:t>
            </w:r>
          </w:p>
          <w:p w:rsidR="00761C9B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делают </w:t>
            </w:r>
            <w:proofErr w:type="spellStart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плана.</w:t>
            </w:r>
          </w:p>
          <w:p w:rsidR="00761C9B" w:rsidRPr="00FE741D" w:rsidRDefault="00761C9B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 учителя по эпиграфу к уроку.</w:t>
            </w:r>
          </w:p>
          <w:p w:rsidR="002365F1" w:rsidRPr="00FE741D" w:rsidRDefault="002365F1" w:rsidP="00D70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4B70" w:rsidRPr="00FE741D" w:rsidRDefault="005F4B70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предлагает учащимся открыть стр. 8 в учебнике, и выполнить задание из рубрики «Вспомним».</w:t>
            </w:r>
            <w:r w:rsidR="00753C13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выполнение задания</w:t>
            </w:r>
            <w:r w:rsidR="005B0A3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идет обсуждение с учителем.</w:t>
            </w:r>
          </w:p>
          <w:p w:rsidR="005F4B70" w:rsidRPr="00FE741D" w:rsidRDefault="005F4B70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</w:t>
            </w:r>
            <w:r w:rsidR="00753C13" w:rsidRPr="00FE741D">
              <w:rPr>
                <w:rFonts w:ascii="Times New Roman" w:hAnsi="Times New Roman" w:cs="Times New Roman"/>
                <w:sz w:val="24"/>
                <w:szCs w:val="24"/>
              </w:rPr>
              <w:t>имся на стр. 8 выполнить задание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из рубрики «Обсудим вместе». Сначала обсудить в парах, а затем обсудить вместе с учителем.</w:t>
            </w:r>
          </w:p>
          <w:p w:rsidR="005F4B70" w:rsidRPr="00FE741D" w:rsidRDefault="005F4B70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После</w:t>
            </w:r>
            <w:r w:rsidR="00753C13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 и выполнение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учитель вместе с учащимися делают </w:t>
            </w:r>
            <w:proofErr w:type="spellStart"/>
            <w:r w:rsidR="00EE1DE2" w:rsidRPr="00FE741D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, который поможет перейти к теме урока.</w:t>
            </w:r>
          </w:p>
          <w:p w:rsidR="002365F1" w:rsidRPr="00FE741D" w:rsidRDefault="007E047C" w:rsidP="00D13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278E0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учащимися обсуждают тему урока, а затем учитель просит учащихся записать </w:t>
            </w:r>
            <w:r w:rsidR="002365F1"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«Человек-личность».</w:t>
            </w:r>
          </w:p>
          <w:p w:rsidR="002365F1" w:rsidRPr="00FE741D" w:rsidRDefault="007E047C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Учитель зачитывает учащимся эпиграф урока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записан на </w:t>
            </w:r>
            <w:r w:rsidR="00A152EE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65F1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«Только тогда станешь человеком, когда научишься видеть человека в другом» А. Н. Радищев.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31" w:rsidRPr="00FE741D">
              <w:rPr>
                <w:rFonts w:ascii="Times New Roman" w:hAnsi="Times New Roman" w:cs="Times New Roman"/>
                <w:sz w:val="24"/>
                <w:szCs w:val="24"/>
              </w:rPr>
              <w:t>После того, как учитель зачитывает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эпиграф урока, он спрашивает у учащихся: «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Что значит видеть человека в другом?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47C" w:rsidRPr="00FE741D" w:rsidRDefault="007E047C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задает вопрос учащимся: «как вы думаете, что такое человек?»</w:t>
            </w:r>
          </w:p>
          <w:p w:rsidR="005B0A31" w:rsidRPr="00FE741D" w:rsidRDefault="005B0A31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первый пункт плана урока: понятие «Человек</w:t>
            </w:r>
            <w:r w:rsidR="00E172BF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-биологическое существо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». Версии происхождения человека на Земле.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Человек – высшая ступень в иерархии живых организмов на Земле (понятие биологическое).</w:t>
            </w:r>
          </w:p>
          <w:p w:rsidR="002365F1" w:rsidRPr="00FE741D" w:rsidRDefault="007E047C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Далее давайте вспомним, «когда появился человек?»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Более 2 млн. лет назад: древнейшие люди (архантропы) – человек умелый (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Homo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habilis</w:t>
            </w:r>
            <w:proofErr w:type="spellEnd"/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человек прямоходящий (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Homo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erectus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). Около 250 тыс. лет назад: древние люди (неандерталец). 35-40 тыс. лет назад: 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люди современного физического типа - человек разумный (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Homo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sapiens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или кроманьонец.</w:t>
            </w:r>
            <w:r w:rsidR="005B0A31"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B0A31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1).</w:t>
            </w:r>
          </w:p>
          <w:p w:rsidR="002365F1" w:rsidRPr="00FE741D" w:rsidRDefault="004D2C99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ED0D68" w:rsidRPr="00FE741D">
              <w:rPr>
                <w:rFonts w:ascii="Times New Roman" w:hAnsi="Times New Roman" w:cs="Times New Roman"/>
                <w:sz w:val="24"/>
                <w:szCs w:val="24"/>
              </w:rPr>
              <w:t>учащимся изучить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три главные версии происхождения человека. 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(см. Приложение </w:t>
            </w:r>
            <w:r w:rsidR="005B0A31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D2C99" w:rsidRPr="00FE741D" w:rsidRDefault="004D2C99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задает вопрос учащимся: «какая из предложенных версий вам кажется наиболее реальной (существующе</w:t>
            </w:r>
            <w:bookmarkStart w:id="0" w:name="_GoBack"/>
            <w:bookmarkEnd w:id="0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й)? Почему?»</w:t>
            </w:r>
            <w:r w:rsidR="000655EA" w:rsidRPr="00FE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5EA" w:rsidRPr="00FE741D" w:rsidRDefault="000655EA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формулируют </w:t>
            </w:r>
            <w:proofErr w:type="spellStart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плана.</w:t>
            </w:r>
          </w:p>
          <w:p w:rsidR="004D2C99" w:rsidRPr="00FE741D" w:rsidRDefault="003E1549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второй пункт плана урока: отличия человека от животного.</w:t>
            </w:r>
          </w:p>
          <w:p w:rsidR="002365F1" w:rsidRPr="00FE741D" w:rsidRDefault="00E52C38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просит учащихся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, чтобы они записали подзаголовок: «Критерии отличия человека от животного». После этого учащиеся бу</w:t>
            </w:r>
            <w:r w:rsidR="00A152EE">
              <w:rPr>
                <w:rFonts w:ascii="Times New Roman" w:hAnsi="Times New Roman" w:cs="Times New Roman"/>
                <w:sz w:val="24"/>
                <w:szCs w:val="24"/>
              </w:rPr>
              <w:t>дут называть признаки, по которы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м человек отличается от животного.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Признаки: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Речь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Прямохождение</w:t>
            </w:r>
            <w:proofErr w:type="spellEnd"/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Мышление (развитие мозга)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изготавливать орудия труда и целенаправленно использовать их в производстве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руки (подвижная и способная к тонкому манипулированию кисть с развитым большим пальцем)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Преобразует, изменяет окружающий мир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 потребностей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Сознательное поведение</w:t>
            </w:r>
          </w:p>
          <w:p w:rsidR="002365F1" w:rsidRPr="00FE741D" w:rsidRDefault="002365F1" w:rsidP="002365F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Преобразует, улучшает себя</w:t>
            </w:r>
          </w:p>
          <w:p w:rsidR="002365F1" w:rsidRPr="00FE741D" w:rsidRDefault="00E52C38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Далее учитель спрашивает из того, что мы записали, какой можно сделать вывод?</w:t>
            </w:r>
            <w:r w:rsidR="00591F6C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помогает учащимся </w:t>
            </w:r>
            <w:r w:rsidR="00A1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F6C" w:rsidRPr="00FE741D">
              <w:rPr>
                <w:rFonts w:ascii="Times New Roman" w:hAnsi="Times New Roman" w:cs="Times New Roman"/>
                <w:sz w:val="24"/>
                <w:szCs w:val="24"/>
              </w:rPr>
              <w:t>формулировать вывод.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 главное отличие человека от животного состоит в том, что человек существо не только биологическое, но и социальное, т. е. он не мыслит себя вне общества и формируется только в нем.</w:t>
            </w:r>
          </w:p>
          <w:p w:rsidR="002365F1" w:rsidRPr="00FE741D" w:rsidRDefault="00E172BF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третий пункт плана урока: понятие «Человек-социальное существо».</w:t>
            </w:r>
          </w:p>
          <w:p w:rsidR="002365F1" w:rsidRPr="00FE741D" w:rsidRDefault="00E172BF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скорректировать определение</w:t>
            </w:r>
            <w:r w:rsidR="000655EA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«Человек», которое записали выше. Записать уже более точное, расширенное определение понятия «Человек».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Челов</w:t>
            </w:r>
            <w:r w:rsidR="00A1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 – это биосоциальное</w:t>
            </w: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существо, воплощающее собой высшую ступень в эволюции жизни. Человек является субъектом общественно-исторической деятельности и общения.</w:t>
            </w:r>
          </w:p>
          <w:p w:rsidR="002365F1" w:rsidRPr="00FE741D" w:rsidRDefault="00E172BF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говорит учащимся, что образ человека включает в себя такие составляющие, как 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индивидуальность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492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92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3).</w:t>
            </w:r>
          </w:p>
          <w:p w:rsidR="000655EA" w:rsidRPr="00FE741D" w:rsidRDefault="000655EA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 – единичный представитель человеческого рода, конкрет</w:t>
            </w:r>
            <w:r w:rsidR="00A1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ный носитель всех черт человека (биологическая составляющая).</w:t>
            </w:r>
          </w:p>
          <w:p w:rsidR="0094002A" w:rsidRPr="00FE741D" w:rsidRDefault="00E172BF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открыть стр. 8 и 12, разобрать данные понятия</w:t>
            </w:r>
            <w:r w:rsidR="00A152E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(индивидуальность, личность)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, и записать в словарь.</w:t>
            </w:r>
          </w:p>
          <w:p w:rsidR="00C65F1D" w:rsidRDefault="00C65F1D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Далее учитель задает учащимся вопрос: «Какие качества характеризуют личность?» 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Для того, чтобы ответить на вопрос, учащимся необходимо прочитать текст на стр. 9. Полученную информацию записать в тетрадь.</w:t>
            </w:r>
          </w:p>
          <w:p w:rsidR="00A152EE" w:rsidRDefault="0023063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</w:t>
            </w:r>
            <w:r w:rsidRPr="00230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каждый человек является личностью. Человеком рождаются, а личностью становятся в процессе социализации.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Давайте разберемся, что это за процесс?</w:t>
            </w:r>
          </w:p>
          <w:p w:rsidR="00230631" w:rsidRDefault="0023063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Социализация – Это процесс усвоения и дальнейшего развития индивидом культурных норм и социального опыта, необходимых для успешного функционирования в обществе. Процесс социализации продолжается всю жизнь, так как за это время человек осваивает множество социальных ролей.</w:t>
            </w:r>
          </w:p>
          <w:p w:rsidR="00F263E3" w:rsidRDefault="00F263E3" w:rsidP="00F263E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Все, что влияет на процесс социализации, обозначается понятиями «агенты социализации» и «институты социализации».</w:t>
            </w:r>
          </w:p>
          <w:p w:rsidR="00F263E3" w:rsidRPr="00F263E3" w:rsidRDefault="00F263E3" w:rsidP="00F263E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3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Агенты социализации– это конкретные люди, ответственные за обучение культурным нормам и социальным ценностям. Институты социализации – учреждения, влияющие на процесс 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оциализации и направляющие его.</w:t>
            </w:r>
          </w:p>
          <w:p w:rsidR="00F263E3" w:rsidRPr="00F263E3" w:rsidRDefault="00F263E3" w:rsidP="00F263E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3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зависимости от вида социализации рассматриваются первичные и вторичные агенты и институты социализации.</w:t>
            </w:r>
          </w:p>
          <w:p w:rsidR="00F263E3" w:rsidRPr="00F263E3" w:rsidRDefault="00F263E3" w:rsidP="00F263E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3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Агенты первичной социализации– родители, братья, сестры, бабушки, дедушки, другие родственники, друзья, учителя, лидеры молодежных группировок. Термин «первичная» относится ко всему, что составляет непосредственное и ближайшее окружение человека.</w:t>
            </w:r>
          </w:p>
          <w:p w:rsidR="00F263E3" w:rsidRPr="00F263E3" w:rsidRDefault="00F263E3" w:rsidP="00F263E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3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Агенты вторичной социализации– представители администрации школы, университета, предприятия, армии, милиции, церкви, сотрудники средств массовой информации. Термин «вторичная описывает тех, кто стоит во втором эшелоне влияния, оказывая менее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важное воздействие на человека.</w:t>
            </w:r>
          </w:p>
          <w:p w:rsidR="00F263E3" w:rsidRPr="00230631" w:rsidRDefault="00F263E3" w:rsidP="00F263E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3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Первичные институты социализации– это семья, школа, группа сверстников и т. д. Вторичные институты– это государство, его органы, университеты, церковь, средства массовой информации и т. д.</w:t>
            </w:r>
          </w:p>
          <w:p w:rsidR="002365F1" w:rsidRPr="00FE741D" w:rsidRDefault="00753C13" w:rsidP="00D139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65F1" w:rsidRPr="00FE741D">
              <w:rPr>
                <w:rFonts w:ascii="Times New Roman" w:hAnsi="Times New Roman" w:cs="Times New Roman"/>
                <w:sz w:val="24"/>
                <w:szCs w:val="24"/>
              </w:rPr>
              <w:t>Затем учитель говорит учащимся, что, когда мы говорим о личности, упоминаем психологическую характеристику личности, его характер и темперамент.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записать определение понятий в словарь.</w:t>
            </w:r>
            <w:r w:rsidR="00E90EDE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диктует учащимся понятия.</w:t>
            </w: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92"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4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 – это совокупность устойчивых индивидуальных особенностей личности, складывающаяся и проявляющаяся в деятельности и общении.</w:t>
            </w:r>
          </w:p>
          <w:p w:rsidR="002365F1" w:rsidRPr="00FE741D" w:rsidRDefault="002365F1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Темперамент – совокупность индивидуальных психических свойств человека, характеризующих динамику протекания психических процессов и состояний.</w:t>
            </w:r>
          </w:p>
          <w:p w:rsidR="000655EA" w:rsidRPr="00FE741D" w:rsidRDefault="000655EA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делают </w:t>
            </w:r>
            <w:proofErr w:type="spellStart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плана.</w:t>
            </w:r>
          </w:p>
          <w:p w:rsidR="00FE741D" w:rsidRPr="00FE741D" w:rsidRDefault="004400C4" w:rsidP="00D1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спрашивает у учащихся, как вы думаете, какое из понятий, которые вы изучили на уроке, относится к эпиграфу нашего урока? Почему?</w:t>
            </w:r>
          </w:p>
        </w:tc>
      </w:tr>
      <w:tr w:rsidR="000438C1" w:rsidRPr="00FE741D" w:rsidTr="00D1393A">
        <w:tc>
          <w:tcPr>
            <w:tcW w:w="2643" w:type="dxa"/>
          </w:tcPr>
          <w:p w:rsidR="000438C1" w:rsidRPr="000438C1" w:rsidRDefault="000438C1" w:rsidP="00043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Закрепление изученного материала</w:t>
            </w:r>
          </w:p>
        </w:tc>
        <w:tc>
          <w:tcPr>
            <w:tcW w:w="5154" w:type="dxa"/>
          </w:tcPr>
          <w:p w:rsidR="000438C1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вопросы учителя, чтобы определить, как они усвоили материал урока.</w:t>
            </w:r>
          </w:p>
          <w:p w:rsidR="000438C1" w:rsidRPr="002144D8" w:rsidRDefault="000438C1" w:rsidP="000438C1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38C1" w:rsidRDefault="000438C1" w:rsidP="0004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ответить на следующие вопросы, чтобы определить, как они усвоили материал урока.</w:t>
            </w:r>
          </w:p>
          <w:p w:rsidR="000438C1" w:rsidRDefault="000438C1" w:rsidP="0004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438C1" w:rsidRDefault="000438C1" w:rsidP="0004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Докажите, что человек не только биологическое, но и социальное существо.</w:t>
            </w:r>
          </w:p>
          <w:p w:rsidR="000438C1" w:rsidRPr="002144D8" w:rsidRDefault="000438C1" w:rsidP="0004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качества характеризуют личность?</w:t>
            </w:r>
          </w:p>
        </w:tc>
      </w:tr>
      <w:tr w:rsidR="000438C1" w:rsidRPr="00FE741D" w:rsidTr="00D1393A">
        <w:tc>
          <w:tcPr>
            <w:tcW w:w="2643" w:type="dxa"/>
          </w:tcPr>
          <w:p w:rsidR="000438C1" w:rsidRPr="00540EA2" w:rsidRDefault="000438C1" w:rsidP="00043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Подведение итогов урока</w:t>
            </w:r>
          </w:p>
        </w:tc>
        <w:tc>
          <w:tcPr>
            <w:tcW w:w="5154" w:type="dxa"/>
          </w:tcPr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EA2">
              <w:rPr>
                <w:rFonts w:ascii="Times New Roman" w:hAnsi="Times New Roman" w:cs="Times New Roman"/>
                <w:sz w:val="24"/>
                <w:szCs w:val="24"/>
              </w:rPr>
              <w:t>- Учащие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получают отметки за урок.</w:t>
            </w:r>
          </w:p>
        </w:tc>
        <w:tc>
          <w:tcPr>
            <w:tcW w:w="7513" w:type="dxa"/>
          </w:tcPr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2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 </w:t>
            </w:r>
            <w:r w:rsidRPr="00540EA2">
              <w:rPr>
                <w:rFonts w:ascii="Times New Roman" w:hAnsi="Times New Roman" w:cs="Times New Roman"/>
                <w:sz w:val="24"/>
                <w:szCs w:val="24"/>
              </w:rPr>
              <w:t>отметки за урок учащимся.</w:t>
            </w:r>
          </w:p>
        </w:tc>
      </w:tr>
      <w:tr w:rsidR="000438C1" w:rsidRPr="00FE741D" w:rsidTr="00D1393A">
        <w:tc>
          <w:tcPr>
            <w:tcW w:w="2643" w:type="dxa"/>
          </w:tcPr>
          <w:p w:rsidR="000438C1" w:rsidRPr="00FE741D" w:rsidRDefault="000438C1" w:rsidP="00043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. Домашнее задание</w:t>
            </w:r>
          </w:p>
        </w:tc>
        <w:tc>
          <w:tcPr>
            <w:tcW w:w="5154" w:type="dxa"/>
          </w:tcPr>
          <w:p w:rsidR="000438C1" w:rsidRPr="00FE741D" w:rsidRDefault="001E16F4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438C1" w:rsidRPr="00FE741D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513" w:type="dxa"/>
          </w:tcPr>
          <w:p w:rsidR="000438C1" w:rsidRPr="00FE741D" w:rsidRDefault="001E16F4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38C1" w:rsidRPr="00FE741D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</w:t>
            </w:r>
          </w:p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1. Записи в тетради – учить.</w:t>
            </w:r>
          </w:p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2. Понятия записать в словарь, выучить.</w:t>
            </w:r>
          </w:p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>3. Параграф 1 – читать.</w:t>
            </w:r>
          </w:p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4. Выполнить домашнее задание по теме: «Человек-личность» 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5).</w:t>
            </w:r>
          </w:p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На следующем уроке практическая работа по теме: «Человек-личность».</w:t>
            </w:r>
          </w:p>
          <w:p w:rsidR="000438C1" w:rsidRPr="00FE741D" w:rsidRDefault="000438C1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Через урок самостоятельная работа по теме: «Человек-личность».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Проверка обществоведческого словаря.</w:t>
            </w:r>
          </w:p>
        </w:tc>
      </w:tr>
      <w:tr w:rsidR="000438C1" w:rsidRPr="00FE741D" w:rsidTr="00D1393A">
        <w:tc>
          <w:tcPr>
            <w:tcW w:w="2643" w:type="dxa"/>
          </w:tcPr>
          <w:p w:rsidR="000438C1" w:rsidRPr="00FE741D" w:rsidRDefault="000438C1" w:rsidP="00043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FE741D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5154" w:type="dxa"/>
          </w:tcPr>
          <w:p w:rsidR="000438C1" w:rsidRPr="00FE741D" w:rsidRDefault="001E16F4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38C1" w:rsidRPr="00FE74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 учителя. </w:t>
            </w:r>
          </w:p>
        </w:tc>
        <w:tc>
          <w:tcPr>
            <w:tcW w:w="7513" w:type="dxa"/>
          </w:tcPr>
          <w:p w:rsidR="000438C1" w:rsidRPr="00FE741D" w:rsidRDefault="001E16F4" w:rsidP="0004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38C1" w:rsidRPr="00FE741D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учащимся: «Что вы узнали сегодня на уроке?»</w:t>
            </w:r>
          </w:p>
        </w:tc>
      </w:tr>
    </w:tbl>
    <w:p w:rsidR="002365F1" w:rsidRPr="00FE741D" w:rsidRDefault="002365F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365F1" w:rsidRPr="00FE741D" w:rsidSect="002365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6431" w:rsidRPr="00FE741D" w:rsidRDefault="00E32F72" w:rsidP="00E32F72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F76431" w:rsidRPr="00FE741D" w:rsidRDefault="00E32F72" w:rsidP="00E32F7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F76431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F72" w:rsidRPr="00FE741D" w:rsidRDefault="00E32F7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0625" cy="3828848"/>
            <wp:effectExtent l="0" t="0" r="0" b="635"/>
            <wp:docPr id="4" name="Рисунок 4" descr="https://cf.ppt-online.org/files/slide/d/DGulzErB6WgMLIXSUV95aJmwYKOkcA8yC3djFe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d/DGulzErB6WgMLIXSUV95aJmwYKOkcA8yC3djFe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/>
                    <a:stretch/>
                  </pic:blipFill>
                  <pic:spPr bwMode="auto">
                    <a:xfrm>
                      <a:off x="0" y="0"/>
                      <a:ext cx="5025936" cy="384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431" w:rsidRPr="00FE741D" w:rsidRDefault="00E32F7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1D">
        <w:rPr>
          <w:rFonts w:ascii="Times New Roman" w:hAnsi="Times New Roman" w:cs="Times New Roman"/>
          <w:i/>
          <w:sz w:val="24"/>
          <w:szCs w:val="24"/>
        </w:rPr>
        <w:t>Карта расселения человека по планете</w:t>
      </w:r>
    </w:p>
    <w:p w:rsidR="00F76431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6431" w:rsidRPr="00FE741D" w:rsidRDefault="00FD54C1" w:rsidP="00FD54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FD54C1" w:rsidRPr="00FE741D" w:rsidRDefault="00FD54C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6431" w:rsidRPr="00FE741D" w:rsidRDefault="00FD54C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3743325"/>
            <wp:effectExtent l="0" t="0" r="0" b="9525"/>
            <wp:docPr id="5" name="Рисунок 5" descr="https://ds05.infourok.ru/uploads/ex/1275/000c0cdc-5ab7845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275/000c0cdc-5ab7845b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80" cy="37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31" w:rsidRPr="00FE741D" w:rsidRDefault="00F7643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73AB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5555" cy="3806531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_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270" cy="384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AB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6431" w:rsidRPr="00FE741D" w:rsidRDefault="00FD54C1" w:rsidP="00FD54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F76431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11" cy="4152727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707" cy="416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AB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73AB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73AB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Pr="00FE741D" w:rsidRDefault="00FE741D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73AB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73AB" w:rsidRPr="00FE741D" w:rsidRDefault="002773AB" w:rsidP="002773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2773AB" w:rsidRPr="00FE741D" w:rsidRDefault="002773AB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94002A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noProof/>
          <w:sz w:val="24"/>
          <w:szCs w:val="24"/>
          <w:lang w:eastAsia="ru-RU"/>
        </w:rPr>
        <w:drawing>
          <wp:inline distT="0" distB="0" distL="0" distR="0" wp14:anchorId="568EE10E" wp14:editId="2C04254D">
            <wp:extent cx="5143500" cy="3857625"/>
            <wp:effectExtent l="0" t="0" r="0" b="9525"/>
            <wp:docPr id="6" name="Рисунок 6" descr="https://present5.com/presentation/303388_139223982/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303388_139223982/image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55" cy="385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3B91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Default="00FE741D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Default="00FE741D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Default="00FE741D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741D" w:rsidRPr="00FE741D" w:rsidRDefault="00FE741D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02A" w:rsidRPr="00FE741D" w:rsidRDefault="002773AB" w:rsidP="009400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94002A" w:rsidRPr="00FE741D" w:rsidRDefault="0094002A" w:rsidP="0094002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83B91" w:rsidRPr="00FE741D" w:rsidRDefault="00283B91" w:rsidP="00283B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Фамилия, имя______________________________</w:t>
      </w:r>
    </w:p>
    <w:p w:rsidR="00283B91" w:rsidRPr="00FE741D" w:rsidRDefault="00283B91" w:rsidP="00283B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Класс________</w:t>
      </w:r>
    </w:p>
    <w:p w:rsidR="00283B91" w:rsidRPr="00FE741D" w:rsidRDefault="00283B91" w:rsidP="00283B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83B91" w:rsidRDefault="00283B91" w:rsidP="00283B9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Домашнее задание по теме: «Человек-личность»</w:t>
      </w:r>
    </w:p>
    <w:p w:rsidR="004A78E2" w:rsidRPr="004A78E2" w:rsidRDefault="004A78E2" w:rsidP="00283B9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A78E2" w:rsidRP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2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предложение из рассыпавшихся слов:</w:t>
      </w:r>
    </w:p>
    <w:p w:rsidR="004A78E2" w:rsidRP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Рождается, существо, как, личность, как, человек, и, биологическое, развивается</w:t>
      </w:r>
    </w:p>
    <w:p w:rsid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C04C2" w:rsidRDefault="00EC04C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A78E2" w:rsidRP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78E2" w:rsidRP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2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4A78E2" w:rsidRP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пропуск:</w:t>
      </w:r>
    </w:p>
    <w:p w:rsidR="004A78E2" w:rsidRPr="004A78E2" w:rsidRDefault="004A78E2" w:rsidP="004A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- совокупность качеств человека, которые приобретаются им в процессе жизни в обществе.</w:t>
      </w:r>
    </w:p>
    <w:p w:rsidR="00283B91" w:rsidRDefault="00283B91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78E2" w:rsidRP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2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верное суждение.</w:t>
      </w: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 общества понятия «человек» и «индивидуальность» означают одно и то же.</w:t>
      </w: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Без общества человек не может стать индивидуальностью.</w:t>
      </w: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только А</w:t>
      </w: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Б</w:t>
      </w:r>
    </w:p>
    <w:p w:rsidR="004A78E2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 и Б</w:t>
      </w:r>
    </w:p>
    <w:p w:rsidR="004A78E2" w:rsidRPr="00FE741D" w:rsidRDefault="004A78E2" w:rsidP="00283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верных нет</w:t>
      </w:r>
    </w:p>
    <w:p w:rsidR="00283B91" w:rsidRDefault="00283B9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78E2" w:rsidRPr="004A78E2" w:rsidRDefault="004A78E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A78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№ 4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4A78E2" w:rsidRDefault="00041BD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Прочитай фрагмент текста и ответь на вопрос</w:t>
      </w:r>
    </w:p>
    <w:p w:rsidR="00041BD1" w:rsidRDefault="00041BD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1BD1">
        <w:rPr>
          <w:rFonts w:ascii="Times New Roman" w:hAnsi="Times New Roman" w:cs="Times New Roman"/>
          <w:sz w:val="24"/>
          <w:szCs w:val="24"/>
        </w:rPr>
        <w:t xml:space="preserve">Человек всегда пытается стать кем-то (ученым, художником, пожарником...) и вполне естественно пытается привести себя к конкретному виду деятельности или образу жизни. И только став кем-то по-настоящему, постигнув все искусы и тонкости своей профессии, он начинает понимать, что дело не в том, чтобы стать кем-то, а в том, чтобы в любой профессии оставаться самим собой – человеком, живущим в режиме подлинно человеческого бытия: любви, красоте, сострадании... Быть обыкновенным человеком очень трудно: все стремятся к исключительности, все чувствуют себя такими многосторонними и сложными, что быть просто человеком, вероятно, </w:t>
      </w:r>
      <w:r>
        <w:rPr>
          <w:rFonts w:ascii="Times New Roman" w:hAnsi="Times New Roman" w:cs="Times New Roman"/>
          <w:sz w:val="24"/>
          <w:szCs w:val="24"/>
        </w:rPr>
        <w:t>доступно в наше время немногим».</w:t>
      </w:r>
    </w:p>
    <w:p w:rsidR="004A78E2" w:rsidRPr="00FE741D" w:rsidRDefault="00041BD1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слово «человек»</w:t>
      </w:r>
      <w:r w:rsidRPr="00041BD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данном тексте заменить словом «личность»</w:t>
      </w:r>
      <w:r w:rsidRPr="00041BD1">
        <w:rPr>
          <w:rFonts w:ascii="Times New Roman" w:hAnsi="Times New Roman" w:cs="Times New Roman"/>
          <w:sz w:val="24"/>
          <w:szCs w:val="24"/>
        </w:rPr>
        <w:t>? Ответ аргументируй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B91" w:rsidRDefault="00EC04C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C04C2" w:rsidRDefault="00EC04C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C04C2" w:rsidRDefault="00EC04C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C04C2" w:rsidRDefault="00EC04C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C04C2" w:rsidRPr="00FE741D" w:rsidRDefault="00EC04C2" w:rsidP="0002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EC04C2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438E"/>
    <w:multiLevelType w:val="hybridMultilevel"/>
    <w:tmpl w:val="B2D0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9F"/>
    <w:rsid w:val="0001575D"/>
    <w:rsid w:val="00024D17"/>
    <w:rsid w:val="00041BD1"/>
    <w:rsid w:val="000438C1"/>
    <w:rsid w:val="000655EA"/>
    <w:rsid w:val="000A0A94"/>
    <w:rsid w:val="001261BD"/>
    <w:rsid w:val="001C51B2"/>
    <w:rsid w:val="001E16F4"/>
    <w:rsid w:val="00207047"/>
    <w:rsid w:val="00230631"/>
    <w:rsid w:val="002365F1"/>
    <w:rsid w:val="002773AB"/>
    <w:rsid w:val="00283B91"/>
    <w:rsid w:val="00296CC8"/>
    <w:rsid w:val="0032534E"/>
    <w:rsid w:val="00397709"/>
    <w:rsid w:val="003A1C7B"/>
    <w:rsid w:val="003B3586"/>
    <w:rsid w:val="003C2599"/>
    <w:rsid w:val="003E1549"/>
    <w:rsid w:val="004400C4"/>
    <w:rsid w:val="004A08A3"/>
    <w:rsid w:val="004A78E2"/>
    <w:rsid w:val="004D2C99"/>
    <w:rsid w:val="0051289F"/>
    <w:rsid w:val="00540EA2"/>
    <w:rsid w:val="00543A5F"/>
    <w:rsid w:val="00591F6C"/>
    <w:rsid w:val="005B0A31"/>
    <w:rsid w:val="005F4B70"/>
    <w:rsid w:val="005F7492"/>
    <w:rsid w:val="00630572"/>
    <w:rsid w:val="006C35F1"/>
    <w:rsid w:val="006D3060"/>
    <w:rsid w:val="006D484E"/>
    <w:rsid w:val="007218A0"/>
    <w:rsid w:val="007313A9"/>
    <w:rsid w:val="00753C13"/>
    <w:rsid w:val="00761C9B"/>
    <w:rsid w:val="0078507A"/>
    <w:rsid w:val="007A048E"/>
    <w:rsid w:val="007E047C"/>
    <w:rsid w:val="00835CD5"/>
    <w:rsid w:val="009278E0"/>
    <w:rsid w:val="0094002A"/>
    <w:rsid w:val="00A152EE"/>
    <w:rsid w:val="00AF0BD2"/>
    <w:rsid w:val="00B2087C"/>
    <w:rsid w:val="00B35129"/>
    <w:rsid w:val="00B75FF6"/>
    <w:rsid w:val="00B80D62"/>
    <w:rsid w:val="00B917D5"/>
    <w:rsid w:val="00BE0BF5"/>
    <w:rsid w:val="00C50B38"/>
    <w:rsid w:val="00C65F1D"/>
    <w:rsid w:val="00CE7B4C"/>
    <w:rsid w:val="00D14EC8"/>
    <w:rsid w:val="00D3505E"/>
    <w:rsid w:val="00D70C1C"/>
    <w:rsid w:val="00DD52DB"/>
    <w:rsid w:val="00E007C2"/>
    <w:rsid w:val="00E172BF"/>
    <w:rsid w:val="00E32F72"/>
    <w:rsid w:val="00E52C38"/>
    <w:rsid w:val="00E90EDE"/>
    <w:rsid w:val="00E9511B"/>
    <w:rsid w:val="00EC04C2"/>
    <w:rsid w:val="00ED0D68"/>
    <w:rsid w:val="00EE1DE2"/>
    <w:rsid w:val="00F263E3"/>
    <w:rsid w:val="00F76431"/>
    <w:rsid w:val="00FD54C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E6D7-5ED5-4672-810D-D082A923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8E"/>
    <w:pPr>
      <w:ind w:left="720"/>
      <w:contextualSpacing/>
    </w:pPr>
  </w:style>
  <w:style w:type="table" w:styleId="a4">
    <w:name w:val="Table Grid"/>
    <w:basedOn w:val="a1"/>
    <w:uiPriority w:val="39"/>
    <w:rsid w:val="0023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Fasher</dc:creator>
  <cp:keywords/>
  <dc:description/>
  <cp:lastModifiedBy>Sergey</cp:lastModifiedBy>
  <cp:revision>68</cp:revision>
  <dcterms:created xsi:type="dcterms:W3CDTF">2019-09-10T11:26:00Z</dcterms:created>
  <dcterms:modified xsi:type="dcterms:W3CDTF">2020-06-23T20:45:00Z</dcterms:modified>
</cp:coreProperties>
</file>